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783ED" w14:textId="77777777" w:rsidR="00E00607" w:rsidRPr="00E00607" w:rsidRDefault="001E0576" w:rsidP="00D94364">
      <w:pPr>
        <w:pStyle w:val="ONKAH1"/>
        <w:spacing w:before="0" w:line="380" w:lineRule="atLeast"/>
        <w:rPr>
          <w:rFonts w:ascii="Mulish" w:hAnsi="Mulish"/>
          <w:caps w:val="0"/>
          <w:color w:val="auto"/>
          <w:szCs w:val="28"/>
        </w:rPr>
      </w:pPr>
      <w:r>
        <w:rPr>
          <w:rFonts w:ascii="Mulish" w:hAnsi="Mulish"/>
          <w:caps w:val="0"/>
          <w:color w:val="auto"/>
          <w:szCs w:val="28"/>
        </w:rPr>
        <w:t>About Witton Bluff Base Trail</w:t>
      </w:r>
    </w:p>
    <w:p w14:paraId="618D2484" w14:textId="77777777" w:rsidR="00487A3C" w:rsidRDefault="00487A3C" w:rsidP="001E0576">
      <w:pPr>
        <w:spacing w:before="0" w:after="160" w:line="259" w:lineRule="auto"/>
        <w:contextualSpacing/>
        <w:rPr>
          <w:szCs w:val="22"/>
        </w:rPr>
      </w:pPr>
      <w:r>
        <w:rPr>
          <w:szCs w:val="22"/>
        </w:rPr>
        <w:t>The Witton Bluff Base Trail will be a 1.1-kilometre shared use trail linking the foreshores of Port Noarlunga and Christies Beach.</w:t>
      </w:r>
    </w:p>
    <w:p w14:paraId="7EBEBAE2" w14:textId="77777777" w:rsidR="00487A3C" w:rsidRDefault="00487A3C" w:rsidP="001E0576">
      <w:pPr>
        <w:spacing w:before="0" w:after="160" w:line="259" w:lineRule="auto"/>
        <w:contextualSpacing/>
        <w:rPr>
          <w:szCs w:val="22"/>
        </w:rPr>
      </w:pPr>
    </w:p>
    <w:p w14:paraId="7614759F" w14:textId="77777777" w:rsidR="001E0576" w:rsidRDefault="001E0576" w:rsidP="0A004490">
      <w:pPr>
        <w:spacing w:before="0" w:after="160" w:line="259" w:lineRule="auto"/>
        <w:contextualSpacing/>
      </w:pPr>
      <w:r>
        <w:t xml:space="preserve">While </w:t>
      </w:r>
      <w:r w:rsidR="004362E5">
        <w:t>there is</w:t>
      </w:r>
      <w:r>
        <w:t xml:space="preserve"> already a popular, informal path that runs around part of the base of Witton Bluff from Christies Beach, the Witton Bluff Base Trail will seal and improve disability access to the path. It will also extend it via a new elevated boardwalk above the existing wave cut shelf, which will continue around the base of the bluff, through to Port Noarlunga.</w:t>
      </w:r>
    </w:p>
    <w:p w14:paraId="09F148FB" w14:textId="77777777" w:rsidR="001E0576" w:rsidRPr="001E0576" w:rsidRDefault="001E0576" w:rsidP="001E0576">
      <w:pPr>
        <w:spacing w:before="0" w:after="160" w:line="259" w:lineRule="auto"/>
        <w:contextualSpacing/>
        <w:rPr>
          <w:szCs w:val="22"/>
        </w:rPr>
      </w:pPr>
    </w:p>
    <w:p w14:paraId="08896E2C" w14:textId="77777777" w:rsidR="001E0576" w:rsidRPr="001E0576" w:rsidRDefault="4ECE2E48" w:rsidP="001E0576">
      <w:pPr>
        <w:spacing w:before="0" w:after="160" w:line="259" w:lineRule="auto"/>
        <w:contextualSpacing/>
      </w:pPr>
      <w:r>
        <w:t xml:space="preserve">The </w:t>
      </w:r>
      <w:r w:rsidR="0A5136D2">
        <w:t>Witton Bluff Base Trail</w:t>
      </w:r>
      <w:r>
        <w:t xml:space="preserve"> is </w:t>
      </w:r>
      <w:r w:rsidR="569CCB9B">
        <w:t xml:space="preserve">a high priority project in </w:t>
      </w:r>
      <w:r w:rsidR="35C6DE76">
        <w:t xml:space="preserve">Council’s Coast Park </w:t>
      </w:r>
      <w:r w:rsidR="0073185F">
        <w:t>P</w:t>
      </w:r>
      <w:r w:rsidR="35C6DE76">
        <w:t>lan</w:t>
      </w:r>
      <w:r w:rsidR="2E4DCB66">
        <w:t xml:space="preserve"> </w:t>
      </w:r>
      <w:r w:rsidR="0073185F">
        <w:t xml:space="preserve">2019 </w:t>
      </w:r>
      <w:r w:rsidR="2E4DCB66">
        <w:t xml:space="preserve">and forms </w:t>
      </w:r>
      <w:r w:rsidR="001E0576">
        <w:t xml:space="preserve">part of the state government’s Coast Park vision, which aims to develop a </w:t>
      </w:r>
      <w:proofErr w:type="gramStart"/>
      <w:r w:rsidR="001E0576">
        <w:t>70</w:t>
      </w:r>
      <w:r w:rsidR="004362E5">
        <w:t xml:space="preserve"> </w:t>
      </w:r>
      <w:r w:rsidR="001E0576">
        <w:t>kilometre</w:t>
      </w:r>
      <w:proofErr w:type="gramEnd"/>
      <w:r w:rsidR="001E0576">
        <w:t xml:space="preserve"> shared-use path from North Haven to Sellicks Beach with matching funding support provided by local government.</w:t>
      </w:r>
    </w:p>
    <w:p w14:paraId="1B544F2D" w14:textId="77777777" w:rsidR="001E0576" w:rsidRPr="001E0576" w:rsidRDefault="001E0576" w:rsidP="2EA9CAF1">
      <w:pPr>
        <w:pStyle w:val="Default"/>
        <w:rPr>
          <w:rFonts w:ascii="Mulish" w:hAnsi="Mulish" w:cstheme="minorBidi"/>
          <w:sz w:val="22"/>
          <w:szCs w:val="22"/>
        </w:rPr>
      </w:pPr>
      <w:r w:rsidRPr="2EA9CAF1">
        <w:rPr>
          <w:rFonts w:ascii="Mulish" w:hAnsi="Mulish"/>
          <w:sz w:val="22"/>
          <w:szCs w:val="22"/>
        </w:rPr>
        <w:t xml:space="preserve">City of Onkaparinga’s </w:t>
      </w:r>
      <w:proofErr w:type="gramStart"/>
      <w:r w:rsidRPr="2EA9CAF1">
        <w:rPr>
          <w:rFonts w:ascii="Mulish" w:hAnsi="Mulish"/>
          <w:sz w:val="22"/>
          <w:szCs w:val="22"/>
        </w:rPr>
        <w:t>31</w:t>
      </w:r>
      <w:r w:rsidR="004362E5" w:rsidRPr="2EA9CAF1">
        <w:rPr>
          <w:rFonts w:ascii="Mulish" w:hAnsi="Mulish"/>
          <w:sz w:val="22"/>
          <w:szCs w:val="22"/>
        </w:rPr>
        <w:t xml:space="preserve"> </w:t>
      </w:r>
      <w:r w:rsidRPr="2EA9CAF1">
        <w:rPr>
          <w:rFonts w:ascii="Mulish" w:hAnsi="Mulish"/>
          <w:sz w:val="22"/>
          <w:szCs w:val="22"/>
        </w:rPr>
        <w:t>kilometre</w:t>
      </w:r>
      <w:proofErr w:type="gramEnd"/>
      <w:r w:rsidRPr="2EA9CAF1">
        <w:rPr>
          <w:rFonts w:ascii="Mulish" w:hAnsi="Mulish"/>
          <w:sz w:val="22"/>
          <w:szCs w:val="22"/>
        </w:rPr>
        <w:t xml:space="preserve"> coastline makes up almost half of this vision, and council has been working in close partnership with the state government since 2003 to deliver it</w:t>
      </w:r>
      <w:r w:rsidR="004362E5" w:rsidRPr="2EA9CAF1">
        <w:rPr>
          <w:rFonts w:ascii="Mulish" w:hAnsi="Mulish"/>
          <w:sz w:val="22"/>
          <w:szCs w:val="22"/>
        </w:rPr>
        <w:t xml:space="preserve">. </w:t>
      </w:r>
      <w:r w:rsidRPr="2EA9CAF1">
        <w:rPr>
          <w:rFonts w:ascii="Mulish" w:hAnsi="Mulish"/>
          <w:sz w:val="22"/>
          <w:szCs w:val="22"/>
        </w:rPr>
        <w:t>To date, more than half (17.8km) of City of Onkaparinga’s 31 kilometres of Coast Park has been delivered</w:t>
      </w:r>
      <w:r w:rsidRPr="2EA9CAF1">
        <w:rPr>
          <w:rFonts w:ascii="Mulish" w:hAnsi="Mulish" w:cstheme="minorBidi"/>
          <w:sz w:val="22"/>
          <w:szCs w:val="22"/>
        </w:rPr>
        <w:t>.</w:t>
      </w:r>
    </w:p>
    <w:p w14:paraId="0C6E25E0" w14:textId="77777777" w:rsidR="00417607" w:rsidRDefault="00417607" w:rsidP="00E00607">
      <w:pPr>
        <w:pStyle w:val="ONKAH1"/>
        <w:spacing w:line="380" w:lineRule="atLeast"/>
        <w:rPr>
          <w:rFonts w:ascii="Mulish" w:hAnsi="Mulish"/>
          <w:caps w:val="0"/>
          <w:color w:val="auto"/>
          <w:szCs w:val="28"/>
        </w:rPr>
      </w:pPr>
      <w:r>
        <w:rPr>
          <w:rFonts w:ascii="Mulish" w:hAnsi="Mulish"/>
          <w:caps w:val="0"/>
          <w:color w:val="auto"/>
          <w:szCs w:val="28"/>
        </w:rPr>
        <w:t>What is a seawall and why is it required?</w:t>
      </w:r>
    </w:p>
    <w:p w14:paraId="78AFC283" w14:textId="77777777" w:rsidR="006A67E7" w:rsidRPr="006A67E7" w:rsidRDefault="006A67E7" w:rsidP="006A67E7">
      <w:pPr>
        <w:pStyle w:val="Default"/>
        <w:rPr>
          <w:rFonts w:ascii="Mulish" w:hAnsi="Mulish"/>
          <w:sz w:val="22"/>
          <w:szCs w:val="22"/>
        </w:rPr>
      </w:pPr>
      <w:r w:rsidRPr="0A004490">
        <w:rPr>
          <w:rFonts w:ascii="Mulish" w:hAnsi="Mulish"/>
          <w:sz w:val="22"/>
          <w:szCs w:val="22"/>
        </w:rPr>
        <w:t xml:space="preserve">A rock seawall is a type of coastal </w:t>
      </w:r>
      <w:r w:rsidR="00BE046C" w:rsidRPr="0A004490">
        <w:rPr>
          <w:rFonts w:ascii="Mulish" w:hAnsi="Mulish"/>
          <w:sz w:val="22"/>
          <w:szCs w:val="22"/>
        </w:rPr>
        <w:t>defence</w:t>
      </w:r>
      <w:r w:rsidRPr="0A004490">
        <w:rPr>
          <w:rFonts w:ascii="Mulish" w:hAnsi="Mulish"/>
          <w:sz w:val="22"/>
          <w:szCs w:val="22"/>
        </w:rPr>
        <w:t xml:space="preserve"> structure constructed </w:t>
      </w:r>
      <w:r w:rsidR="1E821C67" w:rsidRPr="0A004490">
        <w:rPr>
          <w:rFonts w:ascii="Mulish" w:hAnsi="Mulish"/>
          <w:sz w:val="22"/>
          <w:szCs w:val="22"/>
        </w:rPr>
        <w:t>with</w:t>
      </w:r>
      <w:r w:rsidRPr="0A004490">
        <w:rPr>
          <w:rFonts w:ascii="Mulish" w:hAnsi="Mulish"/>
          <w:sz w:val="22"/>
          <w:szCs w:val="22"/>
        </w:rPr>
        <w:t xml:space="preserve"> large, interlocking rocks. </w:t>
      </w:r>
      <w:r w:rsidR="004362E5" w:rsidRPr="0A004490">
        <w:rPr>
          <w:rFonts w:ascii="Mulish" w:hAnsi="Mulish"/>
          <w:sz w:val="22"/>
          <w:szCs w:val="22"/>
        </w:rPr>
        <w:t>It is</w:t>
      </w:r>
      <w:r w:rsidRPr="0A004490">
        <w:rPr>
          <w:rFonts w:ascii="Mulish" w:hAnsi="Mulish"/>
          <w:sz w:val="22"/>
          <w:szCs w:val="22"/>
        </w:rPr>
        <w:t xml:space="preserve"> typically built along the shoreline to protect coastal areas from erosion caused by waves and storms.</w:t>
      </w:r>
    </w:p>
    <w:p w14:paraId="09C60804" w14:textId="77777777" w:rsidR="006A67E7" w:rsidRDefault="006A67E7" w:rsidP="006A67E7">
      <w:pPr>
        <w:pStyle w:val="Default"/>
        <w:rPr>
          <w:rFonts w:ascii="Mulish" w:hAnsi="Mulish"/>
          <w:sz w:val="22"/>
          <w:szCs w:val="22"/>
        </w:rPr>
      </w:pPr>
    </w:p>
    <w:p w14:paraId="0D2E2EA3" w14:textId="77777777" w:rsidR="006A67E7" w:rsidRDefault="006A67E7" w:rsidP="006A67E7">
      <w:pPr>
        <w:pStyle w:val="Default"/>
        <w:rPr>
          <w:rFonts w:ascii="Mulish" w:hAnsi="Mulish"/>
          <w:sz w:val="22"/>
          <w:szCs w:val="22"/>
        </w:rPr>
      </w:pPr>
    </w:p>
    <w:p w14:paraId="3FBFEAFF" w14:textId="77777777" w:rsidR="006A67E7" w:rsidRPr="006A67E7" w:rsidRDefault="006A67E7" w:rsidP="006A67E7">
      <w:pPr>
        <w:pStyle w:val="Default"/>
        <w:rPr>
          <w:rFonts w:ascii="Mulish" w:hAnsi="Mulish"/>
          <w:sz w:val="22"/>
          <w:szCs w:val="22"/>
        </w:rPr>
      </w:pPr>
      <w:r w:rsidRPr="006A67E7">
        <w:rPr>
          <w:rFonts w:ascii="Mulish" w:hAnsi="Mulish"/>
          <w:sz w:val="22"/>
          <w:szCs w:val="22"/>
        </w:rPr>
        <w:t>Functions of a rock seawall:</w:t>
      </w:r>
    </w:p>
    <w:p w14:paraId="40A712ED" w14:textId="77777777" w:rsidR="006A67E7" w:rsidRPr="006A67E7" w:rsidRDefault="006A67E7" w:rsidP="006A67E7">
      <w:pPr>
        <w:pStyle w:val="ListParagraph"/>
        <w:numPr>
          <w:ilvl w:val="0"/>
          <w:numId w:val="12"/>
        </w:numPr>
      </w:pPr>
      <w:r w:rsidRPr="006A67E7">
        <w:rPr>
          <w:b/>
        </w:rPr>
        <w:t>Erosion control</w:t>
      </w:r>
      <w:r w:rsidRPr="006A67E7">
        <w:t>: Rock seawalls act as barriers, dissipating the energy of waves and preventing them from eroding the shoreline.</w:t>
      </w:r>
    </w:p>
    <w:p w14:paraId="648DE337" w14:textId="77777777" w:rsidR="006A67E7" w:rsidRPr="006A67E7" w:rsidRDefault="006A67E7" w:rsidP="006A67E7">
      <w:pPr>
        <w:pStyle w:val="ListParagraph"/>
        <w:numPr>
          <w:ilvl w:val="0"/>
          <w:numId w:val="12"/>
        </w:numPr>
      </w:pPr>
      <w:r w:rsidRPr="006A67E7">
        <w:rPr>
          <w:b/>
        </w:rPr>
        <w:t>Storm protection</w:t>
      </w:r>
      <w:r w:rsidRPr="006A67E7">
        <w:t>: They can help protect coastal properties and infrastructure from storm surge and flooding.</w:t>
      </w:r>
    </w:p>
    <w:p w14:paraId="32529C02" w14:textId="77777777" w:rsidR="006A67E7" w:rsidRDefault="006A67E7" w:rsidP="006A67E7">
      <w:pPr>
        <w:pStyle w:val="ListParagraph"/>
        <w:numPr>
          <w:ilvl w:val="0"/>
          <w:numId w:val="12"/>
        </w:numPr>
      </w:pPr>
      <w:r w:rsidRPr="0A004490">
        <w:rPr>
          <w:b/>
          <w:bCs/>
        </w:rPr>
        <w:t>Shoreline stabilisation</w:t>
      </w:r>
      <w:r>
        <w:t>: Rock seawalls can help to stabili</w:t>
      </w:r>
      <w:r w:rsidR="001030FE">
        <w:t>s</w:t>
      </w:r>
      <w:r>
        <w:t>e the shoreline and prevent it from retreating due to erosion.</w:t>
      </w:r>
    </w:p>
    <w:p w14:paraId="2637C934" w14:textId="77777777" w:rsidR="00417607" w:rsidRDefault="00417607" w:rsidP="00E00607">
      <w:pPr>
        <w:pStyle w:val="ONKAH1"/>
        <w:spacing w:line="380" w:lineRule="atLeast"/>
        <w:rPr>
          <w:rFonts w:ascii="Mulish" w:hAnsi="Mulish"/>
          <w:caps w:val="0"/>
          <w:color w:val="auto"/>
          <w:szCs w:val="28"/>
        </w:rPr>
      </w:pPr>
      <w:r>
        <w:rPr>
          <w:rFonts w:ascii="Mulish" w:hAnsi="Mulish"/>
          <w:caps w:val="0"/>
          <w:color w:val="auto"/>
          <w:szCs w:val="28"/>
        </w:rPr>
        <w:t>Why is the seawall being repaired?</w:t>
      </w:r>
    </w:p>
    <w:p w14:paraId="452E8683" w14:textId="77777777" w:rsidR="00466AA2" w:rsidRPr="00466AA2" w:rsidRDefault="009C4BCF" w:rsidP="009C4BCF">
      <w:pPr>
        <w:rPr>
          <w:rFonts w:eastAsia="Times New Roman" w:cs="Times New Roman"/>
          <w:szCs w:val="22"/>
          <w:lang w:eastAsia="en-AU"/>
        </w:rPr>
      </w:pPr>
      <w:r w:rsidRPr="009C4BCF">
        <w:rPr>
          <w:rFonts w:eastAsia="Times New Roman" w:cs="Times New Roman"/>
          <w:szCs w:val="22"/>
          <w:lang w:eastAsia="en-AU"/>
        </w:rPr>
        <w:t>T</w:t>
      </w:r>
      <w:r w:rsidR="00466AA2" w:rsidRPr="00466AA2">
        <w:rPr>
          <w:rFonts w:eastAsia="Times New Roman" w:cs="Times New Roman"/>
          <w:szCs w:val="22"/>
          <w:lang w:eastAsia="en-AU"/>
        </w:rPr>
        <w:t>he section of the seawall being upgraded was originally built in the 1970s to prevent erosion at the base of the cliff and protect it from collapsing.</w:t>
      </w:r>
    </w:p>
    <w:p w14:paraId="24EB3964" w14:textId="77777777" w:rsidR="00466AA2" w:rsidRPr="00466AA2" w:rsidRDefault="00466AA2" w:rsidP="2EA9CAF1">
      <w:pPr>
        <w:rPr>
          <w:rFonts w:eastAsia="Times New Roman" w:cs="Times New Roman"/>
          <w:lang w:eastAsia="en-AU"/>
        </w:rPr>
      </w:pPr>
      <w:r w:rsidRPr="0A004490">
        <w:rPr>
          <w:rFonts w:eastAsia="Times New Roman" w:cs="Times New Roman"/>
          <w:lang w:eastAsia="en-AU"/>
        </w:rPr>
        <w:t xml:space="preserve">Recent inspections show that parts of the wall are starting to </w:t>
      </w:r>
      <w:r w:rsidR="33ADD032" w:rsidRPr="0A004490">
        <w:rPr>
          <w:rFonts w:eastAsia="Times New Roman" w:cs="Times New Roman"/>
          <w:lang w:eastAsia="en-AU"/>
        </w:rPr>
        <w:t>subside</w:t>
      </w:r>
      <w:r w:rsidRPr="0A004490">
        <w:rPr>
          <w:rFonts w:eastAsia="Times New Roman" w:cs="Times New Roman"/>
          <w:lang w:eastAsia="en-AU"/>
        </w:rPr>
        <w:t xml:space="preserve">, causing it to shift out of shape. If the repairs </w:t>
      </w:r>
      <w:r w:rsidR="004362E5" w:rsidRPr="0A004490">
        <w:rPr>
          <w:rFonts w:eastAsia="Times New Roman" w:cs="Times New Roman"/>
          <w:lang w:eastAsia="en-AU"/>
        </w:rPr>
        <w:t>are not</w:t>
      </w:r>
      <w:r w:rsidRPr="0A004490">
        <w:rPr>
          <w:rFonts w:eastAsia="Times New Roman" w:cs="Times New Roman"/>
          <w:lang w:eastAsia="en-AU"/>
        </w:rPr>
        <w:t xml:space="preserve"> </w:t>
      </w:r>
      <w:r w:rsidR="5171DCD2" w:rsidRPr="0A004490">
        <w:rPr>
          <w:rFonts w:eastAsia="Times New Roman" w:cs="Times New Roman"/>
          <w:lang w:eastAsia="en-AU"/>
        </w:rPr>
        <w:t>completed</w:t>
      </w:r>
      <w:r w:rsidRPr="0A004490">
        <w:rPr>
          <w:rFonts w:eastAsia="Times New Roman" w:cs="Times New Roman"/>
          <w:lang w:eastAsia="en-AU"/>
        </w:rPr>
        <w:t>, the wall will keep weakening, putting the cliff at greater risk of erosion.</w:t>
      </w:r>
    </w:p>
    <w:p w14:paraId="6F057715" w14:textId="77777777" w:rsidR="00466AA2" w:rsidRPr="00466AA2" w:rsidRDefault="00466AA2" w:rsidP="009C4BCF">
      <w:pPr>
        <w:rPr>
          <w:rFonts w:eastAsia="Times New Roman" w:cs="Times New Roman"/>
          <w:szCs w:val="22"/>
          <w:lang w:eastAsia="en-AU"/>
        </w:rPr>
      </w:pPr>
      <w:r w:rsidRPr="00466AA2">
        <w:rPr>
          <w:rFonts w:eastAsia="Times New Roman" w:cs="Times New Roman"/>
          <w:szCs w:val="22"/>
          <w:lang w:eastAsia="en-AU"/>
        </w:rPr>
        <w:t>The upgrades will also ensure the seawall is strong enough to withstand the future impacts of climate change.</w:t>
      </w:r>
    </w:p>
    <w:p w14:paraId="3FB664F4" w14:textId="77777777" w:rsidR="00417607" w:rsidRDefault="00417607" w:rsidP="00466AA2">
      <w:pPr>
        <w:pStyle w:val="ONKAH1"/>
        <w:spacing w:line="380" w:lineRule="atLeast"/>
        <w:rPr>
          <w:rFonts w:ascii="Mulish" w:hAnsi="Mulish"/>
          <w:caps w:val="0"/>
          <w:color w:val="auto"/>
          <w:szCs w:val="28"/>
        </w:rPr>
      </w:pPr>
      <w:r>
        <w:rPr>
          <w:rFonts w:ascii="Mulish" w:hAnsi="Mulish"/>
          <w:caps w:val="0"/>
          <w:color w:val="auto"/>
          <w:szCs w:val="28"/>
        </w:rPr>
        <w:t>What is involved in the repair works?</w:t>
      </w:r>
    </w:p>
    <w:p w14:paraId="534BB616" w14:textId="77777777" w:rsidR="00417607" w:rsidRDefault="23561BBE" w:rsidP="2EA9CAF1">
      <w:pPr>
        <w:pStyle w:val="NormalWeb"/>
        <w:rPr>
          <w:rFonts w:ascii="Mulish" w:hAnsi="Mulish"/>
        </w:rPr>
      </w:pPr>
      <w:r w:rsidRPr="0A004490">
        <w:rPr>
          <w:rFonts w:ascii="Mulish" w:hAnsi="Mulish"/>
        </w:rPr>
        <w:t>T</w:t>
      </w:r>
      <w:r w:rsidR="00417607" w:rsidRPr="0A004490">
        <w:rPr>
          <w:rFonts w:ascii="Mulish" w:hAnsi="Mulish"/>
        </w:rPr>
        <w:t>he seawall repairs will include:</w:t>
      </w:r>
    </w:p>
    <w:p w14:paraId="1A9554D8" w14:textId="77777777" w:rsidR="00417607" w:rsidRDefault="00417607" w:rsidP="00417607">
      <w:pPr>
        <w:numPr>
          <w:ilvl w:val="0"/>
          <w:numId w:val="15"/>
        </w:numPr>
        <w:spacing w:before="100" w:beforeAutospacing="1"/>
        <w:ind w:left="714" w:hanging="357"/>
        <w:contextualSpacing/>
        <w:rPr>
          <w:szCs w:val="22"/>
        </w:rPr>
      </w:pPr>
      <w:r>
        <w:rPr>
          <w:rStyle w:val="Strong"/>
          <w:szCs w:val="22"/>
        </w:rPr>
        <w:t xml:space="preserve">Adding large stones (up to </w:t>
      </w:r>
      <w:r w:rsidR="004362E5">
        <w:rPr>
          <w:rStyle w:val="Strong"/>
          <w:szCs w:val="22"/>
        </w:rPr>
        <w:t>five</w:t>
      </w:r>
      <w:r>
        <w:rPr>
          <w:rStyle w:val="Strong"/>
          <w:szCs w:val="22"/>
        </w:rPr>
        <w:t xml:space="preserve"> tonnes)</w:t>
      </w:r>
      <w:r>
        <w:rPr>
          <w:szCs w:val="22"/>
        </w:rPr>
        <w:t xml:space="preserve"> at the base of the seawall to help hold it in place.</w:t>
      </w:r>
    </w:p>
    <w:p w14:paraId="6DE496B1" w14:textId="77777777" w:rsidR="00417607" w:rsidRDefault="00417607" w:rsidP="00417607">
      <w:pPr>
        <w:numPr>
          <w:ilvl w:val="0"/>
          <w:numId w:val="15"/>
        </w:numPr>
        <w:spacing w:before="100" w:beforeAutospacing="1"/>
        <w:ind w:left="714" w:hanging="357"/>
        <w:contextualSpacing/>
        <w:rPr>
          <w:szCs w:val="22"/>
        </w:rPr>
      </w:pPr>
      <w:r>
        <w:rPr>
          <w:rStyle w:val="Strong"/>
          <w:szCs w:val="22"/>
        </w:rPr>
        <w:t>Placing new, larger armour rocks</w:t>
      </w:r>
      <w:r>
        <w:rPr>
          <w:szCs w:val="22"/>
        </w:rPr>
        <w:t xml:space="preserve"> on top of the seawall. These are bigger </w:t>
      </w:r>
      <w:r>
        <w:rPr>
          <w:szCs w:val="22"/>
        </w:rPr>
        <w:lastRenderedPageBreak/>
        <w:t>than the original rocks to better handle future impacts from climate change. We will also reshape the seawall to make it taller and add a crest at the top. This new shape will help break up waves and reduce how much water splashes over the wall.</w:t>
      </w:r>
    </w:p>
    <w:p w14:paraId="7575F54A" w14:textId="77777777" w:rsidR="00BE046C" w:rsidRDefault="00BE046C" w:rsidP="00BE046C">
      <w:pPr>
        <w:rPr>
          <w:szCs w:val="22"/>
        </w:rPr>
      </w:pPr>
    </w:p>
    <w:p w14:paraId="495014CA" w14:textId="77777777" w:rsidR="00BE046C" w:rsidRPr="006A67E7" w:rsidRDefault="00BE046C" w:rsidP="00BE046C">
      <w:r>
        <w:rPr>
          <w:szCs w:val="22"/>
        </w:rPr>
        <w:t>T</w:t>
      </w:r>
      <w:r w:rsidRPr="00BE046C">
        <w:rPr>
          <w:szCs w:val="22"/>
        </w:rPr>
        <w:t xml:space="preserve">his work will ensure the seawall stays strong for many years, meaning no further repairs will be needed in this section for a long time. </w:t>
      </w:r>
    </w:p>
    <w:p w14:paraId="203A5B6E" w14:textId="77777777" w:rsidR="00BE046C" w:rsidRDefault="00BE046C" w:rsidP="00BE046C">
      <w:pPr>
        <w:pStyle w:val="ONKAH1"/>
        <w:spacing w:line="380" w:lineRule="atLeast"/>
        <w:rPr>
          <w:rFonts w:ascii="Mulish" w:hAnsi="Mulish"/>
          <w:caps w:val="0"/>
          <w:color w:val="auto"/>
          <w:szCs w:val="28"/>
        </w:rPr>
      </w:pPr>
      <w:r>
        <w:rPr>
          <w:rFonts w:ascii="Mulish" w:hAnsi="Mulish"/>
          <w:caps w:val="0"/>
          <w:color w:val="auto"/>
          <w:szCs w:val="28"/>
        </w:rPr>
        <w:t>How many rocks are required for the works</w:t>
      </w:r>
      <w:r w:rsidR="00822BA2">
        <w:rPr>
          <w:rFonts w:ascii="Mulish" w:hAnsi="Mulish"/>
          <w:caps w:val="0"/>
          <w:color w:val="auto"/>
          <w:szCs w:val="28"/>
        </w:rPr>
        <w:t xml:space="preserve"> and how will they be delivered</w:t>
      </w:r>
      <w:r>
        <w:rPr>
          <w:rFonts w:ascii="Mulish" w:hAnsi="Mulish"/>
          <w:caps w:val="0"/>
          <w:color w:val="auto"/>
          <w:szCs w:val="28"/>
        </w:rPr>
        <w:t>?</w:t>
      </w:r>
    </w:p>
    <w:p w14:paraId="79D260D3" w14:textId="77777777" w:rsidR="009C4BCF" w:rsidRPr="009C4BCF" w:rsidRDefault="009C4BCF" w:rsidP="7DEE5252">
      <w:pPr>
        <w:rPr>
          <w:rFonts w:eastAsia="Times New Roman" w:cs="Times New Roman"/>
          <w:lang w:eastAsia="en-AU"/>
        </w:rPr>
      </w:pPr>
      <w:r w:rsidRPr="7DEE5252">
        <w:rPr>
          <w:rFonts w:eastAsia="Times New Roman" w:cs="Times New Roman"/>
          <w:lang w:eastAsia="en-AU"/>
        </w:rPr>
        <w:t xml:space="preserve">The rocks used for the project will weigh between 1 and 5 tonnes each. </w:t>
      </w:r>
      <w:r w:rsidR="004362E5" w:rsidRPr="7DEE5252">
        <w:rPr>
          <w:rFonts w:eastAsia="Times New Roman" w:cs="Times New Roman"/>
          <w:lang w:eastAsia="en-AU"/>
        </w:rPr>
        <w:t>It is</w:t>
      </w:r>
      <w:r w:rsidRPr="7DEE5252">
        <w:rPr>
          <w:rFonts w:eastAsia="Times New Roman" w:cs="Times New Roman"/>
          <w:lang w:eastAsia="en-AU"/>
        </w:rPr>
        <w:t xml:space="preserve"> estimated that about 25,000 tonnes of new rock will be needed.</w:t>
      </w:r>
    </w:p>
    <w:p w14:paraId="16D98500" w14:textId="77777777" w:rsidR="009C4BCF" w:rsidRPr="00FB4FF4" w:rsidRDefault="009C4BCF" w:rsidP="0A004490">
      <w:pPr>
        <w:rPr>
          <w:rFonts w:eastAsia="Times New Roman" w:cs="Times New Roman"/>
          <w:lang w:eastAsia="en-AU"/>
        </w:rPr>
      </w:pPr>
      <w:r w:rsidRPr="0A004490">
        <w:rPr>
          <w:rFonts w:eastAsia="Times New Roman" w:cs="Times New Roman"/>
          <w:lang w:eastAsia="en-AU"/>
        </w:rPr>
        <w:t>Bringing in such a large amount of rock will mean a noticeable increase in the number of trucks in the area</w:t>
      </w:r>
      <w:r w:rsidR="49F944C7" w:rsidRPr="0A004490">
        <w:rPr>
          <w:rFonts w:eastAsia="Times New Roman" w:cs="Times New Roman"/>
          <w:lang w:eastAsia="en-AU"/>
        </w:rPr>
        <w:t xml:space="preserve"> </w:t>
      </w:r>
      <w:r w:rsidR="623D997D" w:rsidRPr="0A004490">
        <w:rPr>
          <w:rFonts w:eastAsia="Times New Roman" w:cs="Times New Roman"/>
          <w:lang w:eastAsia="en-AU"/>
        </w:rPr>
        <w:t>with a</w:t>
      </w:r>
      <w:r w:rsidR="2194C293" w:rsidRPr="00FB4FF4">
        <w:rPr>
          <w:rFonts w:eastAsia="Times New Roman" w:cs="Times New Roman"/>
          <w:lang w:eastAsia="en-AU"/>
        </w:rPr>
        <w:t xml:space="preserve">round 20 </w:t>
      </w:r>
      <w:proofErr w:type="spellStart"/>
      <w:r w:rsidR="2194C293" w:rsidRPr="00FB4FF4">
        <w:rPr>
          <w:rFonts w:eastAsia="Times New Roman" w:cs="Times New Roman"/>
          <w:lang w:eastAsia="en-AU"/>
        </w:rPr>
        <w:t>truck</w:t>
      </w:r>
      <w:r w:rsidR="4107A6F9" w:rsidRPr="0A004490">
        <w:rPr>
          <w:rFonts w:eastAsia="Times New Roman" w:cs="Times New Roman"/>
          <w:lang w:eastAsia="en-AU"/>
        </w:rPr>
        <w:t xml:space="preserve"> loads</w:t>
      </w:r>
      <w:proofErr w:type="spellEnd"/>
      <w:r w:rsidR="4107A6F9" w:rsidRPr="0A004490">
        <w:rPr>
          <w:rFonts w:eastAsia="Times New Roman" w:cs="Times New Roman"/>
          <w:lang w:eastAsia="en-AU"/>
        </w:rPr>
        <w:t xml:space="preserve"> </w:t>
      </w:r>
      <w:r w:rsidR="2194C293" w:rsidRPr="00FB4FF4">
        <w:rPr>
          <w:rFonts w:eastAsia="Times New Roman" w:cs="Times New Roman"/>
          <w:lang w:eastAsia="en-AU"/>
        </w:rPr>
        <w:t xml:space="preserve">per day </w:t>
      </w:r>
      <w:r w:rsidR="4022F09F" w:rsidRPr="0A004490">
        <w:rPr>
          <w:rFonts w:eastAsia="Times New Roman" w:cs="Times New Roman"/>
          <w:lang w:eastAsia="en-AU"/>
        </w:rPr>
        <w:t>expected</w:t>
      </w:r>
      <w:r w:rsidR="2194C293" w:rsidRPr="00FB4FF4">
        <w:rPr>
          <w:rFonts w:eastAsia="Times New Roman" w:cs="Times New Roman"/>
          <w:lang w:eastAsia="en-AU"/>
        </w:rPr>
        <w:t xml:space="preserve">. </w:t>
      </w:r>
    </w:p>
    <w:p w14:paraId="31D01EB4" w14:textId="77777777" w:rsidR="2194C293" w:rsidRPr="00FB4FF4" w:rsidRDefault="2194C293" w:rsidP="00FB4FF4">
      <w:pPr>
        <w:spacing w:line="259" w:lineRule="auto"/>
        <w:rPr>
          <w:rFonts w:eastAsia="Times New Roman" w:cs="Times New Roman"/>
          <w:lang w:eastAsia="en-AU"/>
        </w:rPr>
      </w:pPr>
      <w:r w:rsidRPr="00FB4FF4">
        <w:rPr>
          <w:rFonts w:eastAsia="Times New Roman" w:cs="Times New Roman"/>
          <w:lang w:eastAsia="en-AU"/>
        </w:rPr>
        <w:t>Trucks to deliver the first load around 7-7.30am and the last load around 4.30pm daily.</w:t>
      </w:r>
    </w:p>
    <w:p w14:paraId="1836A0BB" w14:textId="77777777" w:rsidR="00BE046C" w:rsidRDefault="00BE046C" w:rsidP="00BE046C">
      <w:pPr>
        <w:pStyle w:val="ONKAH1"/>
        <w:spacing w:line="380" w:lineRule="atLeast"/>
        <w:rPr>
          <w:rFonts w:ascii="Mulish" w:hAnsi="Mulish"/>
          <w:caps w:val="0"/>
          <w:color w:val="auto"/>
          <w:szCs w:val="28"/>
        </w:rPr>
      </w:pPr>
      <w:r>
        <w:rPr>
          <w:rFonts w:ascii="Mulish" w:hAnsi="Mulish"/>
          <w:caps w:val="0"/>
          <w:color w:val="auto"/>
          <w:szCs w:val="28"/>
        </w:rPr>
        <w:t>Where are the rocks coming from and how are they getting to site?</w:t>
      </w:r>
    </w:p>
    <w:p w14:paraId="02C0E866" w14:textId="77777777" w:rsidR="00466AA2" w:rsidRPr="00466AA2" w:rsidRDefault="00466AA2" w:rsidP="00466AA2">
      <w:pPr>
        <w:rPr>
          <w:rFonts w:eastAsia="Times New Roman" w:cs="Times New Roman"/>
          <w:szCs w:val="22"/>
          <w:lang w:eastAsia="en-AU"/>
        </w:rPr>
      </w:pPr>
      <w:r w:rsidRPr="00466AA2">
        <w:rPr>
          <w:rFonts w:eastAsia="Times New Roman" w:cs="Times New Roman"/>
          <w:szCs w:val="22"/>
          <w:lang w:eastAsia="en-AU"/>
        </w:rPr>
        <w:t>Rocks for the project are being sourced from a quarry in McLaren Vale, and the quarry has already begun collecting and storing them. The rocks will be transported to the site by trucks.</w:t>
      </w:r>
    </w:p>
    <w:p w14:paraId="3DA048F4" w14:textId="77777777" w:rsidR="00466AA2" w:rsidRPr="00466AA2" w:rsidRDefault="00466AA2" w:rsidP="00466AA2">
      <w:pPr>
        <w:rPr>
          <w:rFonts w:eastAsia="Times New Roman" w:cs="Times New Roman"/>
          <w:szCs w:val="22"/>
          <w:lang w:eastAsia="en-AU"/>
        </w:rPr>
      </w:pPr>
      <w:r w:rsidRPr="00466AA2">
        <w:rPr>
          <w:rFonts w:eastAsia="Times New Roman" w:cs="Times New Roman"/>
          <w:szCs w:val="22"/>
          <w:lang w:eastAsia="en-AU"/>
        </w:rPr>
        <w:t xml:space="preserve">Due to limited access, all deliveries must enter the site through the entrance near the toilet block at the end of Beach Road. The trucks will travel along a route that includes Beach </w:t>
      </w:r>
      <w:r w:rsidRPr="00466AA2">
        <w:rPr>
          <w:rFonts w:eastAsia="Times New Roman" w:cs="Times New Roman"/>
          <w:szCs w:val="22"/>
          <w:lang w:eastAsia="en-AU"/>
        </w:rPr>
        <w:t>Road, Witton Road, Dale Avenue, and the Esplanade.</w:t>
      </w:r>
    </w:p>
    <w:p w14:paraId="491B7F73" w14:textId="77777777" w:rsidR="00466AA2" w:rsidRPr="00466AA2" w:rsidRDefault="00466AA2" w:rsidP="00466AA2">
      <w:pPr>
        <w:rPr>
          <w:rFonts w:eastAsia="Times New Roman" w:cs="Times New Roman"/>
          <w:szCs w:val="22"/>
          <w:lang w:eastAsia="en-AU"/>
        </w:rPr>
      </w:pPr>
      <w:r w:rsidRPr="00466AA2">
        <w:rPr>
          <w:rFonts w:eastAsia="Times New Roman" w:cs="Times New Roman"/>
          <w:szCs w:val="22"/>
          <w:lang w:eastAsia="en-AU"/>
        </w:rPr>
        <w:t>Once at the site, the rocks will be temporarily stored on the beach until they are ready to be used for building the seawall.</w:t>
      </w:r>
    </w:p>
    <w:p w14:paraId="3EF54235" w14:textId="77777777" w:rsidR="00417607" w:rsidRDefault="00417607" w:rsidP="00E00607">
      <w:pPr>
        <w:pStyle w:val="ONKAH1"/>
        <w:spacing w:line="380" w:lineRule="atLeast"/>
        <w:rPr>
          <w:rFonts w:ascii="Mulish" w:hAnsi="Mulish"/>
          <w:caps w:val="0"/>
          <w:color w:val="auto"/>
          <w:szCs w:val="28"/>
        </w:rPr>
      </w:pPr>
      <w:r>
        <w:rPr>
          <w:rFonts w:ascii="Mulish" w:hAnsi="Mulish"/>
          <w:caps w:val="0"/>
          <w:color w:val="auto"/>
          <w:szCs w:val="28"/>
        </w:rPr>
        <w:t>Who is providing funding for these works?</w:t>
      </w:r>
    </w:p>
    <w:p w14:paraId="61F9C684" w14:textId="77777777" w:rsidR="00417607" w:rsidRDefault="006A67E7" w:rsidP="2EA9CAF1">
      <w:pPr>
        <w:pStyle w:val="NormalWeb"/>
        <w:rPr>
          <w:rFonts w:ascii="Mulish" w:hAnsi="Mulish"/>
        </w:rPr>
      </w:pPr>
      <w:r w:rsidRPr="0A004490">
        <w:rPr>
          <w:rFonts w:ascii="Mulish" w:hAnsi="Mulish"/>
        </w:rPr>
        <w:t xml:space="preserve">Funding for the work is being provided by Council along with the federal and state governments. </w:t>
      </w:r>
    </w:p>
    <w:p w14:paraId="464198EF" w14:textId="77777777" w:rsidR="00E00607" w:rsidRPr="00E00607" w:rsidRDefault="001E0576" w:rsidP="00E00607">
      <w:pPr>
        <w:pStyle w:val="ONKAH1"/>
        <w:spacing w:line="380" w:lineRule="atLeast"/>
        <w:rPr>
          <w:rFonts w:ascii="Mulish" w:hAnsi="Mulish"/>
          <w:caps w:val="0"/>
          <w:color w:val="auto"/>
          <w:szCs w:val="28"/>
        </w:rPr>
      </w:pPr>
      <w:r>
        <w:rPr>
          <w:rFonts w:ascii="Mulish" w:hAnsi="Mulish"/>
          <w:caps w:val="0"/>
          <w:color w:val="auto"/>
          <w:szCs w:val="28"/>
        </w:rPr>
        <w:t xml:space="preserve">When will </w:t>
      </w:r>
      <w:r w:rsidR="00417607">
        <w:rPr>
          <w:rFonts w:ascii="Mulish" w:hAnsi="Mulish"/>
          <w:caps w:val="0"/>
          <w:color w:val="auto"/>
          <w:szCs w:val="28"/>
        </w:rPr>
        <w:t xml:space="preserve">the seawall repairs </w:t>
      </w:r>
      <w:r>
        <w:rPr>
          <w:rFonts w:ascii="Mulish" w:hAnsi="Mulish"/>
          <w:caps w:val="0"/>
          <w:color w:val="auto"/>
          <w:szCs w:val="28"/>
        </w:rPr>
        <w:t xml:space="preserve">commence and </w:t>
      </w:r>
      <w:r w:rsidR="00487A3C">
        <w:rPr>
          <w:rFonts w:ascii="Mulish" w:hAnsi="Mulish"/>
          <w:caps w:val="0"/>
          <w:color w:val="auto"/>
          <w:szCs w:val="28"/>
        </w:rPr>
        <w:t>how long will it take</w:t>
      </w:r>
      <w:r w:rsidR="00E00607" w:rsidRPr="00E00607">
        <w:rPr>
          <w:rFonts w:ascii="Mulish" w:hAnsi="Mulish"/>
          <w:caps w:val="0"/>
          <w:color w:val="auto"/>
          <w:szCs w:val="28"/>
        </w:rPr>
        <w:t>?</w:t>
      </w:r>
    </w:p>
    <w:p w14:paraId="5D94E0A4" w14:textId="77777777" w:rsidR="00E00607" w:rsidRDefault="001E0576" w:rsidP="00BE046C">
      <w:r>
        <w:t xml:space="preserve">The seawall </w:t>
      </w:r>
      <w:r w:rsidR="00BE046C">
        <w:t xml:space="preserve">repair works </w:t>
      </w:r>
      <w:r>
        <w:t xml:space="preserve">will commence </w:t>
      </w:r>
      <w:r w:rsidR="26E21645">
        <w:t xml:space="preserve">in </w:t>
      </w:r>
      <w:r>
        <w:t xml:space="preserve">late 2024 and </w:t>
      </w:r>
      <w:r w:rsidR="00951EB0">
        <w:t xml:space="preserve">is expected to </w:t>
      </w:r>
      <w:r>
        <w:t>be completed mid-2025.</w:t>
      </w:r>
    </w:p>
    <w:p w14:paraId="337AC8EC" w14:textId="77777777" w:rsidR="00417607" w:rsidRDefault="00417607" w:rsidP="00BE046C">
      <w:pPr>
        <w:pStyle w:val="NormalWeb"/>
        <w:rPr>
          <w:rFonts w:ascii="Mulish" w:hAnsi="Mulish"/>
          <w:szCs w:val="22"/>
        </w:rPr>
      </w:pPr>
      <w:r>
        <w:rPr>
          <w:rFonts w:ascii="Mulish" w:hAnsi="Mulish"/>
          <w:szCs w:val="22"/>
        </w:rPr>
        <w:t xml:space="preserve">Once the seawall work is complete, </w:t>
      </w:r>
      <w:r w:rsidR="004362E5">
        <w:rPr>
          <w:rFonts w:ascii="Mulish" w:hAnsi="Mulish"/>
          <w:szCs w:val="22"/>
        </w:rPr>
        <w:t>we will</w:t>
      </w:r>
      <w:r>
        <w:rPr>
          <w:rFonts w:ascii="Mulish" w:hAnsi="Mulish"/>
          <w:szCs w:val="22"/>
        </w:rPr>
        <w:t xml:space="preserve"> begin upgrading the path above the seawall as part of the Witton Bluff Base Trail project.</w:t>
      </w:r>
    </w:p>
    <w:p w14:paraId="087ADB4E" w14:textId="77777777" w:rsidR="000D1DAB" w:rsidRDefault="0057427A" w:rsidP="000D1DAB">
      <w:pPr>
        <w:pStyle w:val="ONKAH1"/>
        <w:spacing w:line="380" w:lineRule="atLeast"/>
        <w:rPr>
          <w:rFonts w:ascii="Mulish" w:hAnsi="Mulish"/>
          <w:caps w:val="0"/>
          <w:color w:val="auto"/>
          <w:szCs w:val="28"/>
        </w:rPr>
      </w:pPr>
      <w:r>
        <w:rPr>
          <w:rFonts w:ascii="Mulish" w:hAnsi="Mulish"/>
          <w:caps w:val="0"/>
          <w:color w:val="auto"/>
          <w:szCs w:val="28"/>
        </w:rPr>
        <w:t>How</w:t>
      </w:r>
      <w:r w:rsidR="000D1DAB">
        <w:rPr>
          <w:rFonts w:ascii="Mulish" w:hAnsi="Mulish"/>
          <w:caps w:val="0"/>
          <w:color w:val="auto"/>
          <w:szCs w:val="28"/>
        </w:rPr>
        <w:t xml:space="preserve"> will construction be undertaken and </w:t>
      </w:r>
      <w:r w:rsidR="0072197C">
        <w:rPr>
          <w:rFonts w:ascii="Mulish" w:hAnsi="Mulish"/>
          <w:caps w:val="0"/>
          <w:color w:val="auto"/>
          <w:szCs w:val="28"/>
        </w:rPr>
        <w:t>what should</w:t>
      </w:r>
      <w:r w:rsidR="000D1DAB">
        <w:rPr>
          <w:rFonts w:ascii="Mulish" w:hAnsi="Mulish"/>
          <w:caps w:val="0"/>
          <w:color w:val="auto"/>
          <w:szCs w:val="28"/>
        </w:rPr>
        <w:t xml:space="preserve"> we expect</w:t>
      </w:r>
      <w:r w:rsidR="000D1DAB" w:rsidRPr="00E00607">
        <w:rPr>
          <w:rFonts w:ascii="Mulish" w:hAnsi="Mulish"/>
          <w:caps w:val="0"/>
          <w:color w:val="auto"/>
          <w:szCs w:val="28"/>
        </w:rPr>
        <w:t>?</w:t>
      </w:r>
    </w:p>
    <w:p w14:paraId="6C3C0372" w14:textId="77777777" w:rsidR="00521DF7" w:rsidRDefault="000D1DAB" w:rsidP="000D1DAB">
      <w:pPr>
        <w:rPr>
          <w:lang w:val="en-GB"/>
        </w:rPr>
      </w:pPr>
      <w:r w:rsidRPr="0A004490">
        <w:rPr>
          <w:lang w:val="en-GB"/>
        </w:rPr>
        <w:t xml:space="preserve">Construction will be undertaken during the hours of </w:t>
      </w:r>
      <w:r w:rsidR="00521DF7" w:rsidRPr="0A004490">
        <w:rPr>
          <w:lang w:val="en-GB"/>
        </w:rPr>
        <w:t>7am</w:t>
      </w:r>
      <w:r w:rsidRPr="0A004490">
        <w:rPr>
          <w:lang w:val="en-GB"/>
        </w:rPr>
        <w:t xml:space="preserve"> and </w:t>
      </w:r>
      <w:r w:rsidR="00521DF7" w:rsidRPr="0A004490">
        <w:rPr>
          <w:lang w:val="en-GB"/>
        </w:rPr>
        <w:t>5:30pm</w:t>
      </w:r>
      <w:r w:rsidRPr="0A004490">
        <w:rPr>
          <w:lang w:val="en-GB"/>
        </w:rPr>
        <w:t xml:space="preserve"> Monday to </w:t>
      </w:r>
      <w:r w:rsidR="00521DF7" w:rsidRPr="0A004490">
        <w:rPr>
          <w:lang w:val="en-GB"/>
        </w:rPr>
        <w:t>Saturday</w:t>
      </w:r>
      <w:r w:rsidRPr="0A004490">
        <w:rPr>
          <w:lang w:val="en-GB"/>
        </w:rPr>
        <w:t xml:space="preserve">.  </w:t>
      </w:r>
      <w:r w:rsidR="007A2019" w:rsidRPr="0A004490">
        <w:rPr>
          <w:lang w:val="en-GB"/>
        </w:rPr>
        <w:t xml:space="preserve">There may be work </w:t>
      </w:r>
      <w:r w:rsidR="00521DF7" w:rsidRPr="0A004490">
        <w:rPr>
          <w:lang w:val="en-GB"/>
        </w:rPr>
        <w:t xml:space="preserve">outside of these hours </w:t>
      </w:r>
      <w:r w:rsidR="007A2019" w:rsidRPr="0A004490">
        <w:rPr>
          <w:lang w:val="en-GB"/>
        </w:rPr>
        <w:t>approved if required due to site conditions (weather etc).</w:t>
      </w:r>
    </w:p>
    <w:p w14:paraId="555D0A86" w14:textId="77777777" w:rsidR="000D1DAB" w:rsidRDefault="000D1DAB" w:rsidP="000D1DAB">
      <w:pPr>
        <w:rPr>
          <w:lang w:val="en-GB"/>
        </w:rPr>
      </w:pPr>
      <w:r>
        <w:rPr>
          <w:lang w:val="en-GB"/>
        </w:rPr>
        <w:t xml:space="preserve">No night works </w:t>
      </w:r>
      <w:r w:rsidR="009F65F3">
        <w:rPr>
          <w:lang w:val="en-GB"/>
        </w:rPr>
        <w:t>are planned to be</w:t>
      </w:r>
      <w:r>
        <w:rPr>
          <w:lang w:val="en-GB"/>
        </w:rPr>
        <w:t xml:space="preserve"> undertaken. </w:t>
      </w:r>
    </w:p>
    <w:p w14:paraId="6D6995E9" w14:textId="77777777" w:rsidR="000D1DAB" w:rsidRDefault="000D1DAB" w:rsidP="000D1DAB">
      <w:pPr>
        <w:rPr>
          <w:lang w:val="en-GB"/>
        </w:rPr>
      </w:pPr>
      <w:r>
        <w:rPr>
          <w:lang w:val="en-GB"/>
        </w:rPr>
        <w:t xml:space="preserve">A site office will be set up at </w:t>
      </w:r>
      <w:r w:rsidR="00BE046C">
        <w:rPr>
          <w:lang w:val="en-GB"/>
        </w:rPr>
        <w:t>the Christies Beach entry to the trail near the existing toilet block</w:t>
      </w:r>
      <w:r>
        <w:rPr>
          <w:lang w:val="en-GB"/>
        </w:rPr>
        <w:t>.</w:t>
      </w:r>
    </w:p>
    <w:p w14:paraId="06A906AE" w14:textId="77777777" w:rsidR="009C4BCF" w:rsidRPr="009C4BCF" w:rsidRDefault="009C4BCF" w:rsidP="009C4BCF">
      <w:pPr>
        <w:rPr>
          <w:rFonts w:eastAsia="Times New Roman" w:cs="Times New Roman"/>
          <w:szCs w:val="22"/>
          <w:lang w:eastAsia="en-AU"/>
        </w:rPr>
      </w:pPr>
      <w:r w:rsidRPr="009C4BCF">
        <w:rPr>
          <w:rFonts w:eastAsia="Times New Roman" w:cs="Times New Roman"/>
          <w:szCs w:val="22"/>
          <w:lang w:eastAsia="en-AU"/>
        </w:rPr>
        <w:lastRenderedPageBreak/>
        <w:t>Bringing in such a large amount of rock will mean a noticeable increase in the number of trucks in the area.</w:t>
      </w:r>
    </w:p>
    <w:p w14:paraId="1D71FE94" w14:textId="77777777" w:rsidR="000D1DAB" w:rsidRDefault="000D1DAB" w:rsidP="000D1DAB">
      <w:pPr>
        <w:rPr>
          <w:lang w:val="en-GB"/>
        </w:rPr>
      </w:pPr>
      <w:r>
        <w:rPr>
          <w:lang w:val="en-GB"/>
        </w:rPr>
        <w:t xml:space="preserve">Trucks and other machinery will be moving onto the </w:t>
      </w:r>
      <w:r w:rsidR="007A2019">
        <w:rPr>
          <w:lang w:val="en-GB"/>
        </w:rPr>
        <w:t xml:space="preserve">Christies Beach Path entrance </w:t>
      </w:r>
      <w:r>
        <w:rPr>
          <w:lang w:val="en-GB"/>
        </w:rPr>
        <w:t>and at times there will be traffic restrictions.</w:t>
      </w:r>
      <w:r w:rsidR="007A2019">
        <w:rPr>
          <w:lang w:val="en-GB"/>
        </w:rPr>
        <w:t xml:space="preserve"> There may be restrictions to some street parking to allow trucks to turn into the site.</w:t>
      </w:r>
    </w:p>
    <w:p w14:paraId="3940448A" w14:textId="77777777" w:rsidR="000D1DAB" w:rsidRDefault="000D1DAB" w:rsidP="000D1DAB">
      <w:pPr>
        <w:rPr>
          <w:lang w:val="en-GB"/>
        </w:rPr>
      </w:pPr>
      <w:r w:rsidRPr="0A004490">
        <w:rPr>
          <w:lang w:val="en-GB"/>
        </w:rPr>
        <w:t xml:space="preserve">People in the area may notice </w:t>
      </w:r>
      <w:r w:rsidR="5FFAA300" w:rsidRPr="0A004490">
        <w:rPr>
          <w:lang w:val="en-GB"/>
        </w:rPr>
        <w:t xml:space="preserve">additional </w:t>
      </w:r>
      <w:r w:rsidRPr="0A004490">
        <w:rPr>
          <w:lang w:val="en-GB"/>
        </w:rPr>
        <w:t xml:space="preserve">noise generated from the work. </w:t>
      </w:r>
    </w:p>
    <w:p w14:paraId="719234A0" w14:textId="77777777" w:rsidR="000D1DAB" w:rsidRDefault="000D1DAB" w:rsidP="000D1DAB">
      <w:pPr>
        <w:rPr>
          <w:lang w:val="en-GB"/>
        </w:rPr>
      </w:pPr>
      <w:r w:rsidRPr="2EA9CAF1">
        <w:rPr>
          <w:lang w:val="en-GB"/>
        </w:rPr>
        <w:t>We will be working closely with those residents and businesses in the immediate area.</w:t>
      </w:r>
    </w:p>
    <w:p w14:paraId="10F9DDCE" w14:textId="77777777" w:rsidR="00E00607" w:rsidRPr="00E00607" w:rsidRDefault="001E0576" w:rsidP="00E00607">
      <w:pPr>
        <w:pStyle w:val="ONKAH1"/>
        <w:spacing w:line="380" w:lineRule="atLeast"/>
        <w:rPr>
          <w:rFonts w:ascii="Mulish" w:hAnsi="Mulish"/>
          <w:caps w:val="0"/>
          <w:color w:val="auto"/>
          <w:szCs w:val="28"/>
        </w:rPr>
      </w:pPr>
      <w:r>
        <w:rPr>
          <w:rFonts w:ascii="Mulish" w:hAnsi="Mulish"/>
          <w:caps w:val="0"/>
          <w:color w:val="auto"/>
          <w:szCs w:val="28"/>
        </w:rPr>
        <w:t>Will the current path be closed</w:t>
      </w:r>
      <w:r w:rsidR="00E00607" w:rsidRPr="00E00607">
        <w:rPr>
          <w:rFonts w:ascii="Mulish" w:hAnsi="Mulish"/>
          <w:caps w:val="0"/>
          <w:color w:val="auto"/>
          <w:szCs w:val="28"/>
        </w:rPr>
        <w:t>?</w:t>
      </w:r>
    </w:p>
    <w:p w14:paraId="5CBEEF17" w14:textId="77777777" w:rsidR="00E00607" w:rsidRPr="00E00607" w:rsidRDefault="00E00607" w:rsidP="001E0576">
      <w:r w:rsidRPr="00E00607">
        <w:t>Yes</w:t>
      </w:r>
      <w:r w:rsidR="001E0576">
        <w:t xml:space="preserve">, access along the existing path will </w:t>
      </w:r>
      <w:r w:rsidR="00BE046C">
        <w:t xml:space="preserve">remain </w:t>
      </w:r>
      <w:r w:rsidR="001E0576">
        <w:t xml:space="preserve">closed to the public during the construction period; </w:t>
      </w:r>
      <w:r w:rsidR="00951EB0">
        <w:t xml:space="preserve">Estimated to be from </w:t>
      </w:r>
      <w:r w:rsidR="00BE046C">
        <w:t>December</w:t>
      </w:r>
      <w:r w:rsidR="001E0576">
        <w:t xml:space="preserve"> 2024 to mid-2025. </w:t>
      </w:r>
    </w:p>
    <w:p w14:paraId="23E73B98" w14:textId="77777777" w:rsidR="001E0576" w:rsidRPr="00E00607" w:rsidRDefault="0057427A" w:rsidP="001E0576">
      <w:pPr>
        <w:pStyle w:val="ONKAH1"/>
        <w:spacing w:line="380" w:lineRule="atLeast"/>
        <w:rPr>
          <w:rFonts w:ascii="Mulish" w:hAnsi="Mulish"/>
          <w:caps w:val="0"/>
          <w:color w:val="auto"/>
          <w:szCs w:val="28"/>
        </w:rPr>
      </w:pPr>
      <w:r>
        <w:rPr>
          <w:rFonts w:ascii="Mulish" w:hAnsi="Mulish"/>
          <w:caps w:val="0"/>
          <w:color w:val="auto"/>
          <w:szCs w:val="28"/>
        </w:rPr>
        <w:t xml:space="preserve">How will public safety </w:t>
      </w:r>
      <w:r w:rsidR="0072197C">
        <w:rPr>
          <w:rFonts w:ascii="Mulish" w:hAnsi="Mulish"/>
          <w:caps w:val="0"/>
          <w:color w:val="auto"/>
          <w:szCs w:val="28"/>
        </w:rPr>
        <w:t>be maintained</w:t>
      </w:r>
      <w:r w:rsidR="001E0576" w:rsidRPr="00E00607">
        <w:rPr>
          <w:rFonts w:ascii="Mulish" w:hAnsi="Mulish"/>
          <w:caps w:val="0"/>
          <w:color w:val="auto"/>
          <w:szCs w:val="28"/>
        </w:rPr>
        <w:t>?</w:t>
      </w:r>
    </w:p>
    <w:p w14:paraId="78E601D1" w14:textId="77777777" w:rsidR="009D7076" w:rsidRDefault="009D7076" w:rsidP="009D7076">
      <w:r w:rsidRPr="009D7076">
        <w:t xml:space="preserve">The contractor is obligated to </w:t>
      </w:r>
      <w:r w:rsidR="00951EB0">
        <w:t>maintain</w:t>
      </w:r>
      <w:r w:rsidRPr="009D7076">
        <w:t xml:space="preserve"> public safety during the construction phase. This entails conducting risk assessments for all tasks, adhering to safety procedures and policies. </w:t>
      </w:r>
    </w:p>
    <w:p w14:paraId="2AE0B9B2" w14:textId="77777777" w:rsidR="009D7076" w:rsidRPr="009D7076" w:rsidRDefault="009D7076" w:rsidP="009D7076">
      <w:r>
        <w:t xml:space="preserve">It is also very important that members of the public </w:t>
      </w:r>
      <w:r w:rsidR="00951EB0">
        <w:t>avoid all areas under construction and obey all signage</w:t>
      </w:r>
      <w:r>
        <w:t>.</w:t>
      </w:r>
    </w:p>
    <w:p w14:paraId="0A40A46E" w14:textId="77777777" w:rsidR="00E00607" w:rsidRPr="00E00607" w:rsidRDefault="00E00607" w:rsidP="00E00607">
      <w:pPr>
        <w:pStyle w:val="ONKAH1"/>
        <w:spacing w:line="380" w:lineRule="atLeast"/>
        <w:rPr>
          <w:rFonts w:ascii="Mulish" w:hAnsi="Mulish"/>
          <w:caps w:val="0"/>
          <w:color w:val="auto"/>
          <w:szCs w:val="28"/>
        </w:rPr>
      </w:pPr>
      <w:r w:rsidRPr="00E00607">
        <w:rPr>
          <w:rFonts w:ascii="Mulish" w:hAnsi="Mulish"/>
          <w:caps w:val="0"/>
          <w:color w:val="auto"/>
          <w:szCs w:val="28"/>
        </w:rPr>
        <w:t xml:space="preserve">How can </w:t>
      </w:r>
      <w:r w:rsidR="00487A3C">
        <w:rPr>
          <w:rFonts w:ascii="Mulish" w:hAnsi="Mulish"/>
          <w:caps w:val="0"/>
          <w:color w:val="auto"/>
          <w:szCs w:val="28"/>
        </w:rPr>
        <w:t xml:space="preserve">I </w:t>
      </w:r>
      <w:r w:rsidRPr="00E00607">
        <w:rPr>
          <w:rFonts w:ascii="Mulish" w:hAnsi="Mulish"/>
          <w:caps w:val="0"/>
          <w:color w:val="auto"/>
          <w:szCs w:val="28"/>
        </w:rPr>
        <w:t>stay informed?</w:t>
      </w:r>
    </w:p>
    <w:p w14:paraId="6CF0BD5D" w14:textId="77777777" w:rsidR="00487A3C" w:rsidRDefault="00487A3C" w:rsidP="00E00607">
      <w:r>
        <w:t>We have a dedicated Your Say page that we will update regularly to show the progress of the project including images and drone footage.</w:t>
      </w:r>
    </w:p>
    <w:p w14:paraId="6A9D9BD5" w14:textId="77777777" w:rsidR="00487A3C" w:rsidRDefault="00487A3C" w:rsidP="00E00607">
      <w:r>
        <w:t xml:space="preserve">To receive project updates, simply click on the </w:t>
      </w:r>
      <w:r w:rsidRPr="00487A3C">
        <w:rPr>
          <w:b/>
          <w:bCs/>
        </w:rPr>
        <w:t>+Follow</w:t>
      </w:r>
      <w:r>
        <w:t xml:space="preserve"> </w:t>
      </w:r>
      <w:r w:rsidRPr="00487A3C">
        <w:rPr>
          <w:b/>
          <w:bCs/>
        </w:rPr>
        <w:t>button</w:t>
      </w:r>
      <w:r>
        <w:t xml:space="preserve"> on the page.</w:t>
      </w:r>
    </w:p>
    <w:p w14:paraId="3B702EBE" w14:textId="77777777" w:rsidR="00E00607" w:rsidRPr="00E00607" w:rsidRDefault="00E00607" w:rsidP="00D94364">
      <w:pPr>
        <w:pStyle w:val="ONKAH1"/>
        <w:spacing w:line="380" w:lineRule="atLeast"/>
        <w:rPr>
          <w:rFonts w:ascii="Mulish" w:hAnsi="Mulish"/>
          <w:caps w:val="0"/>
          <w:color w:val="auto"/>
          <w:szCs w:val="28"/>
        </w:rPr>
      </w:pPr>
      <w:r w:rsidRPr="00E00607">
        <w:rPr>
          <w:rFonts w:ascii="Mulish" w:hAnsi="Mulish"/>
          <w:caps w:val="0"/>
          <w:color w:val="auto"/>
          <w:szCs w:val="28"/>
        </w:rPr>
        <w:t>Need more information?</w:t>
      </w:r>
    </w:p>
    <w:p w14:paraId="59BE0C3C" w14:textId="77777777" w:rsidR="00E00607" w:rsidRPr="00E00607" w:rsidRDefault="00E00607" w:rsidP="00D94364">
      <w:r w:rsidRPr="00E00607">
        <w:t xml:space="preserve">If you have a question or would like </w:t>
      </w:r>
      <w:r w:rsidR="00D94364">
        <w:br/>
      </w:r>
      <w:r w:rsidRPr="00E00607">
        <w:t>further information, please contact us:</w:t>
      </w:r>
    </w:p>
    <w:p w14:paraId="6AE83223" w14:textId="77777777" w:rsidR="00E00607" w:rsidRPr="00E00607" w:rsidRDefault="005724E7" w:rsidP="000D1DAB">
      <w:pPr>
        <w:pStyle w:val="ListParagraph"/>
        <w:numPr>
          <w:ilvl w:val="0"/>
          <w:numId w:val="13"/>
        </w:numPr>
      </w:pPr>
      <w:hyperlink r:id="rId11" w:history="1">
        <w:r w:rsidR="00E00607" w:rsidRPr="000D1DAB">
          <w:rPr>
            <w:rStyle w:val="Hyperlink"/>
            <w:color w:val="auto"/>
          </w:rPr>
          <w:t>yoursay@onkaparinga.sa.gova.u</w:t>
        </w:r>
      </w:hyperlink>
      <w:r w:rsidR="00E00607" w:rsidRPr="00E00607">
        <w:t xml:space="preserve"> </w:t>
      </w:r>
    </w:p>
    <w:p w14:paraId="68D84879" w14:textId="77777777" w:rsidR="00E00607" w:rsidRPr="00E00607" w:rsidRDefault="00E00607" w:rsidP="000D1DAB">
      <w:pPr>
        <w:pStyle w:val="ListParagraph"/>
        <w:numPr>
          <w:ilvl w:val="0"/>
          <w:numId w:val="13"/>
        </w:numPr>
      </w:pPr>
      <w:r w:rsidRPr="00E00607">
        <w:t>Phone: 8384 0666</w:t>
      </w:r>
    </w:p>
    <w:p w14:paraId="4C612931" w14:textId="77777777" w:rsidR="00E00607" w:rsidRPr="00E00607" w:rsidRDefault="00E00607" w:rsidP="00786A99"/>
    <w:sectPr w:rsidR="00E00607" w:rsidRPr="00E00607" w:rsidSect="00D94364">
      <w:headerReference w:type="default" r:id="rId12"/>
      <w:footerReference w:type="even" r:id="rId13"/>
      <w:footerReference w:type="default" r:id="rId14"/>
      <w:headerReference w:type="first" r:id="rId15"/>
      <w:footerReference w:type="first" r:id="rId16"/>
      <w:pgSz w:w="11900" w:h="16840"/>
      <w:pgMar w:top="2977" w:right="907" w:bottom="1701" w:left="907" w:header="709" w:footer="331"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27358" w14:textId="77777777" w:rsidR="000275FD" w:rsidRDefault="000275FD" w:rsidP="00660ADB">
      <w:r>
        <w:separator/>
      </w:r>
    </w:p>
  </w:endnote>
  <w:endnote w:type="continuationSeparator" w:id="0">
    <w:p w14:paraId="11FC11EC" w14:textId="77777777" w:rsidR="000275FD" w:rsidRDefault="000275FD" w:rsidP="00660ADB">
      <w:r>
        <w:continuationSeparator/>
      </w:r>
    </w:p>
  </w:endnote>
  <w:endnote w:type="continuationNotice" w:id="1">
    <w:p w14:paraId="07E5C87F" w14:textId="77777777" w:rsidR="000275FD" w:rsidRDefault="000275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lish">
    <w:panose1 w:val="00000000000000000000"/>
    <w:charset w:val="00"/>
    <w:family w:val="auto"/>
    <w:pitch w:val="variable"/>
    <w:sig w:usb0="A00002FF" w:usb1="5000204B" w:usb2="00000000" w:usb3="00000000" w:csb0="00000197" w:csb1="00000000"/>
    <w:embedRegular r:id="rId1" w:fontKey="{28C68FD0-E546-4486-8EA7-682E98235893}"/>
    <w:embedBold r:id="rId2" w:fontKey="{69BBC174-107F-437C-B50A-CD5F47FADF0E}"/>
  </w:font>
  <w:font w:name="Yu Gothic Light">
    <w:panose1 w:val="020B0300000000000000"/>
    <w:charset w:val="80"/>
    <w:family w:val="swiss"/>
    <w:pitch w:val="variable"/>
    <w:sig w:usb0="E00002FF" w:usb1="2AC7FDFF" w:usb2="00000016"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LastResort">
    <w:altName w:val="Calibri"/>
    <w:panose1 w:val="00000000000000000000"/>
    <w:charset w:val="4D"/>
    <w:family w:val="auto"/>
    <w:notTrueType/>
    <w:pitch w:val="default"/>
    <w:sig w:usb0="00000003" w:usb1="00000000" w:usb2="00000000" w:usb3="00000000" w:csb0="00000001" w:csb1="00000000"/>
  </w:font>
  <w:font w:name="Muli ExtraBold">
    <w:altName w:val="Calibri"/>
    <w:charset w:val="4D"/>
    <w:family w:val="auto"/>
    <w:pitch w:val="variable"/>
    <w:sig w:usb0="20000007" w:usb1="00000001" w:usb2="00000000" w:usb3="00000000" w:csb0="00000193" w:csb1="00000000"/>
  </w:font>
  <w:font w:name="Muli">
    <w:altName w:val="Calibri"/>
    <w:charset w:val="4D"/>
    <w:family w:val="auto"/>
    <w:pitch w:val="variable"/>
    <w:sig w:usb0="A00000EF" w:usb1="4000204B" w:usb2="00000000" w:usb3="00000000" w:csb0="00000193" w:csb1="00000000"/>
  </w:font>
  <w:font w:name="Tahoma">
    <w:altName w:val="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ahoma-Bold">
    <w:altName w:val="Tahoma"/>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96532018"/>
      <w:docPartObj>
        <w:docPartGallery w:val="Page Numbers (Bottom of Page)"/>
        <w:docPartUnique/>
      </w:docPartObj>
    </w:sdtPr>
    <w:sdtEndPr>
      <w:rPr>
        <w:rStyle w:val="PageNumber"/>
      </w:rPr>
    </w:sdtEndPr>
    <w:sdtContent>
      <w:p w14:paraId="086E96D8" w14:textId="77777777" w:rsidR="00660ADB" w:rsidRDefault="00660ADB" w:rsidP="005915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9D9F9B" w14:textId="77777777" w:rsidR="00660ADB" w:rsidRDefault="00660ADB" w:rsidP="00660A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42341806"/>
      <w:docPartObj>
        <w:docPartGallery w:val="Page Numbers (Bottom of Page)"/>
        <w:docPartUnique/>
      </w:docPartObj>
    </w:sdtPr>
    <w:sdtEndPr>
      <w:rPr>
        <w:rStyle w:val="PageNumber"/>
      </w:rPr>
    </w:sdtEndPr>
    <w:sdtContent>
      <w:p w14:paraId="48DAAF08" w14:textId="77777777" w:rsidR="00660ADB" w:rsidRPr="00660ADB" w:rsidRDefault="00660ADB" w:rsidP="00DC2928">
        <w:pPr>
          <w:pStyle w:val="Footer"/>
          <w:framePr w:h="1052" w:hRule="exact" w:wrap="none" w:vAnchor="text" w:hAnchor="page" w:x="10814" w:y="117"/>
          <w:rPr>
            <w:rStyle w:val="PageNumber"/>
            <w:szCs w:val="22"/>
          </w:rPr>
        </w:pPr>
        <w:r w:rsidRPr="00660ADB">
          <w:rPr>
            <w:rStyle w:val="PageNumber"/>
            <w:szCs w:val="22"/>
          </w:rPr>
          <w:fldChar w:fldCharType="begin"/>
        </w:r>
        <w:r w:rsidRPr="00660ADB">
          <w:rPr>
            <w:rStyle w:val="PageNumber"/>
            <w:szCs w:val="22"/>
          </w:rPr>
          <w:instrText xml:space="preserve"> PAGE </w:instrText>
        </w:r>
        <w:r w:rsidRPr="00660ADB">
          <w:rPr>
            <w:rStyle w:val="PageNumber"/>
            <w:szCs w:val="22"/>
          </w:rPr>
          <w:fldChar w:fldCharType="separate"/>
        </w:r>
        <w:r w:rsidRPr="00660ADB">
          <w:rPr>
            <w:rStyle w:val="PageNumber"/>
            <w:noProof/>
            <w:szCs w:val="22"/>
          </w:rPr>
          <w:t>1</w:t>
        </w:r>
        <w:r w:rsidRPr="00660ADB">
          <w:rPr>
            <w:rStyle w:val="PageNumber"/>
            <w:szCs w:val="22"/>
          </w:rPr>
          <w:fldChar w:fldCharType="end"/>
        </w:r>
      </w:p>
    </w:sdtContent>
  </w:sdt>
  <w:p w14:paraId="087995B5" w14:textId="77777777" w:rsidR="00660ADB" w:rsidRDefault="00660ADB" w:rsidP="00660ADB">
    <w:pPr>
      <w:pStyle w:val="Footer"/>
      <w:ind w:right="360"/>
    </w:pPr>
  </w:p>
  <w:p w14:paraId="3B710564" w14:textId="77777777" w:rsidR="00660ADB" w:rsidRDefault="00660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2514620"/>
      <w:docPartObj>
        <w:docPartGallery w:val="Page Numbers (Bottom of Page)"/>
        <w:docPartUnique/>
      </w:docPartObj>
    </w:sdtPr>
    <w:sdtEndPr>
      <w:rPr>
        <w:rStyle w:val="PageNumber"/>
      </w:rPr>
    </w:sdtEndPr>
    <w:sdtContent>
      <w:p w14:paraId="736A10FB" w14:textId="77777777" w:rsidR="00DC2928" w:rsidRPr="00DC2928" w:rsidRDefault="00DC2928" w:rsidP="009F5D9C">
        <w:pPr>
          <w:pStyle w:val="Footer"/>
          <w:framePr w:wrap="none" w:vAnchor="text" w:hAnchor="page" w:x="10988" w:y="-312"/>
          <w:rPr>
            <w:rStyle w:val="PageNumber"/>
            <w:szCs w:val="22"/>
          </w:rPr>
        </w:pPr>
        <w:r w:rsidRPr="00DC2928">
          <w:rPr>
            <w:rStyle w:val="PageNumber"/>
            <w:szCs w:val="22"/>
          </w:rPr>
          <w:fldChar w:fldCharType="begin"/>
        </w:r>
        <w:r w:rsidRPr="00DC2928">
          <w:rPr>
            <w:rStyle w:val="PageNumber"/>
            <w:szCs w:val="22"/>
          </w:rPr>
          <w:instrText xml:space="preserve"> PAGE </w:instrText>
        </w:r>
        <w:r w:rsidRPr="00DC2928">
          <w:rPr>
            <w:rStyle w:val="PageNumber"/>
            <w:szCs w:val="22"/>
          </w:rPr>
          <w:fldChar w:fldCharType="separate"/>
        </w:r>
        <w:r w:rsidRPr="00DC2928">
          <w:rPr>
            <w:rStyle w:val="PageNumber"/>
            <w:noProof/>
            <w:szCs w:val="22"/>
          </w:rPr>
          <w:t>1</w:t>
        </w:r>
        <w:r w:rsidRPr="00DC2928">
          <w:rPr>
            <w:rStyle w:val="PageNumber"/>
            <w:szCs w:val="22"/>
          </w:rPr>
          <w:fldChar w:fldCharType="end"/>
        </w:r>
      </w:p>
    </w:sdtContent>
  </w:sdt>
  <w:p w14:paraId="471A55C9" w14:textId="77777777" w:rsidR="00DC2928" w:rsidRDefault="00DC2928">
    <w:pPr>
      <w:pStyle w:val="Footer"/>
    </w:pPr>
    <w:r w:rsidRPr="00660ADB">
      <w:rPr>
        <w:noProof/>
      </w:rPr>
      <w:drawing>
        <wp:anchor distT="0" distB="0" distL="114300" distR="114300" simplePos="0" relativeHeight="251658240" behindDoc="1" locked="0" layoutInCell="1" allowOverlap="1" wp14:anchorId="0712ECE7" wp14:editId="7C17151C">
          <wp:simplePos x="0" y="0"/>
          <wp:positionH relativeFrom="column">
            <wp:posOffset>-160655</wp:posOffset>
          </wp:positionH>
          <wp:positionV relativeFrom="bottomMargin">
            <wp:posOffset>237701</wp:posOffset>
          </wp:positionV>
          <wp:extent cx="3096000" cy="594000"/>
          <wp:effectExtent l="0" t="0" r="0" b="0"/>
          <wp:wrapTight wrapText="bothSides">
            <wp:wrapPolygon edited="0">
              <wp:start x="0" y="0"/>
              <wp:lineTo x="0" y="20791"/>
              <wp:lineTo x="21401" y="20791"/>
              <wp:lineTo x="21401" y="0"/>
              <wp:lineTo x="0" y="0"/>
            </wp:wrapPolygon>
          </wp:wrapTight>
          <wp:docPr id="977869839" name="Picture 977869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096000" cy="59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61178" w14:textId="77777777" w:rsidR="000275FD" w:rsidRDefault="000275FD" w:rsidP="00660ADB">
      <w:r>
        <w:separator/>
      </w:r>
    </w:p>
  </w:footnote>
  <w:footnote w:type="continuationSeparator" w:id="0">
    <w:p w14:paraId="36A4DD2F" w14:textId="77777777" w:rsidR="000275FD" w:rsidRDefault="000275FD" w:rsidP="00660ADB">
      <w:r>
        <w:continuationSeparator/>
      </w:r>
    </w:p>
  </w:footnote>
  <w:footnote w:type="continuationNotice" w:id="1">
    <w:p w14:paraId="66FEBA20" w14:textId="77777777" w:rsidR="000275FD" w:rsidRDefault="000275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09F7C" w14:textId="77777777" w:rsidR="0072197C" w:rsidRPr="00186331" w:rsidRDefault="0072197C" w:rsidP="0072197C">
    <w:pPr>
      <w:pStyle w:val="Title"/>
      <w:spacing w:before="0" w:after="120"/>
      <w:rPr>
        <w:b w:val="0"/>
        <w:bCs/>
        <w:color w:val="001A29"/>
        <w:sz w:val="44"/>
        <w:szCs w:val="44"/>
      </w:rPr>
    </w:pPr>
    <w:r w:rsidRPr="00186331">
      <w:rPr>
        <w:b w:val="0"/>
        <w:bCs/>
        <w:color w:val="001A29"/>
        <w:sz w:val="44"/>
        <w:szCs w:val="44"/>
      </w:rPr>
      <w:t>FREQUENTLY ASKED QUESTIONS</w:t>
    </w:r>
  </w:p>
  <w:p w14:paraId="1093357C" w14:textId="77777777" w:rsidR="0072197C" w:rsidRPr="00186331" w:rsidRDefault="0072197C" w:rsidP="0072197C">
    <w:pPr>
      <w:pStyle w:val="Heading1"/>
      <w:spacing w:before="120"/>
      <w:rPr>
        <w:b/>
        <w:bCs/>
        <w:color w:val="001A29"/>
        <w:sz w:val="56"/>
        <w:szCs w:val="56"/>
      </w:rPr>
    </w:pPr>
    <w:r>
      <w:rPr>
        <w:b/>
        <w:bCs/>
        <w:noProof/>
        <w:color w:val="001A29"/>
        <w:sz w:val="56"/>
        <w:szCs w:val="56"/>
      </w:rPr>
      <mc:AlternateContent>
        <mc:Choice Requires="wps">
          <w:drawing>
            <wp:anchor distT="0" distB="0" distL="114300" distR="114300" simplePos="0" relativeHeight="251658242" behindDoc="0" locked="0" layoutInCell="1" allowOverlap="1" wp14:anchorId="1CD906AA" wp14:editId="4CE1704A">
              <wp:simplePos x="0" y="0"/>
              <wp:positionH relativeFrom="column">
                <wp:posOffset>-38100</wp:posOffset>
              </wp:positionH>
              <wp:positionV relativeFrom="paragraph">
                <wp:posOffset>672836</wp:posOffset>
              </wp:positionV>
              <wp:extent cx="6470601" cy="0"/>
              <wp:effectExtent l="0" t="19050" r="26035" b="19050"/>
              <wp:wrapNone/>
              <wp:docPr id="985875008" name="Straight Connector 1"/>
              <wp:cNvGraphicFramePr/>
              <a:graphic xmlns:a="http://schemas.openxmlformats.org/drawingml/2006/main">
                <a:graphicData uri="http://schemas.microsoft.com/office/word/2010/wordprocessingShape">
                  <wps:wsp>
                    <wps:cNvCnPr/>
                    <wps:spPr>
                      <a:xfrm>
                        <a:off x="0" y="0"/>
                        <a:ext cx="6470601" cy="0"/>
                      </a:xfrm>
                      <a:prstGeom prst="line">
                        <a:avLst/>
                      </a:prstGeom>
                      <a:ln w="28575">
                        <a:solidFill>
                          <a:srgbClr val="00A7E5"/>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473AAB8" id="Straight Connector 1" o:spid="_x0000_s1026" style="position:absolute;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pt,53pt" to="50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" strokecolor="#00a7e5" strokeweight="2.25pt">
              <v:stroke joinstyle="miter"/>
            </v:line>
          </w:pict>
        </mc:Fallback>
      </mc:AlternateContent>
    </w:r>
    <w:r>
      <w:rPr>
        <w:b/>
        <w:bCs/>
        <w:color w:val="001A29"/>
        <w:sz w:val="56"/>
        <w:szCs w:val="56"/>
      </w:rPr>
      <w:t xml:space="preserve">Witton Bluff </w:t>
    </w:r>
    <w:r w:rsidR="00417607">
      <w:rPr>
        <w:b/>
        <w:bCs/>
        <w:color w:val="001A29"/>
        <w:sz w:val="56"/>
        <w:szCs w:val="56"/>
      </w:rPr>
      <w:t>North – Seawall Repairs</w:t>
    </w:r>
  </w:p>
  <w:p w14:paraId="7A779CED" w14:textId="77777777" w:rsidR="00660ADB" w:rsidRDefault="00660ADB" w:rsidP="00660AD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59728" w14:textId="77777777" w:rsidR="00186331" w:rsidRPr="00186331" w:rsidRDefault="00186331" w:rsidP="00186331">
    <w:pPr>
      <w:pStyle w:val="Title"/>
      <w:spacing w:before="0" w:after="120"/>
      <w:rPr>
        <w:b w:val="0"/>
        <w:bCs/>
        <w:color w:val="001A29"/>
        <w:sz w:val="44"/>
        <w:szCs w:val="44"/>
      </w:rPr>
    </w:pPr>
    <w:r w:rsidRPr="00186331">
      <w:rPr>
        <w:b w:val="0"/>
        <w:bCs/>
        <w:color w:val="001A29"/>
        <w:sz w:val="44"/>
        <w:szCs w:val="44"/>
      </w:rPr>
      <w:t>FREQUENTLY ASKED QUESTIONS</w:t>
    </w:r>
  </w:p>
  <w:p w14:paraId="4214D756" w14:textId="77777777" w:rsidR="00186331" w:rsidRPr="00186331" w:rsidRDefault="00321B45" w:rsidP="00186331">
    <w:pPr>
      <w:pStyle w:val="Heading1"/>
      <w:spacing w:before="120"/>
      <w:rPr>
        <w:b/>
        <w:bCs/>
        <w:color w:val="001A29"/>
        <w:sz w:val="56"/>
        <w:szCs w:val="56"/>
      </w:rPr>
    </w:pPr>
    <w:r>
      <w:rPr>
        <w:b/>
        <w:bCs/>
        <w:noProof/>
        <w:color w:val="001A29"/>
        <w:sz w:val="56"/>
        <w:szCs w:val="56"/>
      </w:rPr>
      <mc:AlternateContent>
        <mc:Choice Requires="wps">
          <w:drawing>
            <wp:anchor distT="0" distB="0" distL="114300" distR="114300" simplePos="0" relativeHeight="251658241" behindDoc="0" locked="0" layoutInCell="1" allowOverlap="1" wp14:anchorId="7F9D9A20" wp14:editId="5C2EB642">
              <wp:simplePos x="0" y="0"/>
              <wp:positionH relativeFrom="column">
                <wp:posOffset>-38100</wp:posOffset>
              </wp:positionH>
              <wp:positionV relativeFrom="paragraph">
                <wp:posOffset>672836</wp:posOffset>
              </wp:positionV>
              <wp:extent cx="6470601" cy="0"/>
              <wp:effectExtent l="0" t="19050" r="26035" b="19050"/>
              <wp:wrapNone/>
              <wp:docPr id="522130819" name="Straight Connector 1"/>
              <wp:cNvGraphicFramePr/>
              <a:graphic xmlns:a="http://schemas.openxmlformats.org/drawingml/2006/main">
                <a:graphicData uri="http://schemas.microsoft.com/office/word/2010/wordprocessingShape">
                  <wps:wsp>
                    <wps:cNvCnPr/>
                    <wps:spPr>
                      <a:xfrm>
                        <a:off x="0" y="0"/>
                        <a:ext cx="6470601" cy="0"/>
                      </a:xfrm>
                      <a:prstGeom prst="line">
                        <a:avLst/>
                      </a:prstGeom>
                      <a:ln w="28575">
                        <a:solidFill>
                          <a:srgbClr val="00A7E5"/>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A91A497" id="Straight Connector 1" o:spid="_x0000_s1026"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pt,53pt" to="50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" strokecolor="#00a7e5" strokeweight="2.25pt">
              <v:stroke joinstyle="miter"/>
            </v:line>
          </w:pict>
        </mc:Fallback>
      </mc:AlternateContent>
    </w:r>
    <w:r w:rsidR="00E14156">
      <w:rPr>
        <w:b/>
        <w:bCs/>
        <w:color w:val="001A29"/>
        <w:sz w:val="56"/>
        <w:szCs w:val="56"/>
      </w:rPr>
      <w:t xml:space="preserve">Witton Bluff </w:t>
    </w:r>
    <w:r w:rsidR="00417607">
      <w:rPr>
        <w:b/>
        <w:bCs/>
        <w:color w:val="001A29"/>
        <w:sz w:val="56"/>
        <w:szCs w:val="56"/>
      </w:rPr>
      <w:t>North - Seawall Repairs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07489"/>
    <w:multiLevelType w:val="hybridMultilevel"/>
    <w:tmpl w:val="FDB0DC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CB3470"/>
    <w:multiLevelType w:val="multilevel"/>
    <w:tmpl w:val="DE587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DA40F9"/>
    <w:multiLevelType w:val="hybridMultilevel"/>
    <w:tmpl w:val="663C65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6066DB"/>
    <w:multiLevelType w:val="multilevel"/>
    <w:tmpl w:val="3CBA1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A8158F"/>
    <w:multiLevelType w:val="hybridMultilevel"/>
    <w:tmpl w:val="82A6A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4D411E3"/>
    <w:multiLevelType w:val="hybridMultilevel"/>
    <w:tmpl w:val="C2FA8F1C"/>
    <w:lvl w:ilvl="0" w:tplc="B2E0EF90">
      <w:start w:val="1"/>
      <w:numFmt w:val="decimal"/>
      <w:pStyle w:val="COONumbered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5E786932"/>
    <w:multiLevelType w:val="hybridMultilevel"/>
    <w:tmpl w:val="CFE8A1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2580CEC"/>
    <w:multiLevelType w:val="hybridMultilevel"/>
    <w:tmpl w:val="48A2DDB8"/>
    <w:lvl w:ilvl="0" w:tplc="8BEA0C16">
      <w:start w:val="1"/>
      <w:numFmt w:val="bullet"/>
      <w:pStyle w:val="COOBulletlevel3"/>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4346EB6"/>
    <w:multiLevelType w:val="multilevel"/>
    <w:tmpl w:val="0D12B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17E44"/>
    <w:multiLevelType w:val="hybridMultilevel"/>
    <w:tmpl w:val="FFFFFFFF"/>
    <w:lvl w:ilvl="0" w:tplc="DA92C5D8">
      <w:start w:val="1"/>
      <w:numFmt w:val="bullet"/>
      <w:lvlText w:val=""/>
      <w:lvlJc w:val="left"/>
      <w:pPr>
        <w:ind w:left="720" w:hanging="360"/>
      </w:pPr>
      <w:rPr>
        <w:rFonts w:ascii="Symbol" w:hAnsi="Symbol" w:hint="default"/>
      </w:rPr>
    </w:lvl>
    <w:lvl w:ilvl="1" w:tplc="8BE0913A">
      <w:start w:val="1"/>
      <w:numFmt w:val="bullet"/>
      <w:lvlText w:val="o"/>
      <w:lvlJc w:val="left"/>
      <w:pPr>
        <w:ind w:left="1440" w:hanging="360"/>
      </w:pPr>
      <w:rPr>
        <w:rFonts w:ascii="Courier New" w:hAnsi="Courier New" w:hint="default"/>
      </w:rPr>
    </w:lvl>
    <w:lvl w:ilvl="2" w:tplc="08FAD14C">
      <w:start w:val="1"/>
      <w:numFmt w:val="bullet"/>
      <w:lvlText w:val=""/>
      <w:lvlJc w:val="left"/>
      <w:pPr>
        <w:ind w:left="2160" w:hanging="360"/>
      </w:pPr>
      <w:rPr>
        <w:rFonts w:ascii="Wingdings" w:hAnsi="Wingdings" w:hint="default"/>
      </w:rPr>
    </w:lvl>
    <w:lvl w:ilvl="3" w:tplc="DED4EEE2">
      <w:start w:val="1"/>
      <w:numFmt w:val="bullet"/>
      <w:lvlText w:val=""/>
      <w:lvlJc w:val="left"/>
      <w:pPr>
        <w:ind w:left="2880" w:hanging="360"/>
      </w:pPr>
      <w:rPr>
        <w:rFonts w:ascii="Symbol" w:hAnsi="Symbol" w:hint="default"/>
      </w:rPr>
    </w:lvl>
    <w:lvl w:ilvl="4" w:tplc="F2B47F8A">
      <w:start w:val="1"/>
      <w:numFmt w:val="bullet"/>
      <w:lvlText w:val="o"/>
      <w:lvlJc w:val="left"/>
      <w:pPr>
        <w:ind w:left="3600" w:hanging="360"/>
      </w:pPr>
      <w:rPr>
        <w:rFonts w:ascii="Courier New" w:hAnsi="Courier New" w:hint="default"/>
      </w:rPr>
    </w:lvl>
    <w:lvl w:ilvl="5" w:tplc="4C98EDDA">
      <w:start w:val="1"/>
      <w:numFmt w:val="bullet"/>
      <w:lvlText w:val=""/>
      <w:lvlJc w:val="left"/>
      <w:pPr>
        <w:ind w:left="4320" w:hanging="360"/>
      </w:pPr>
      <w:rPr>
        <w:rFonts w:ascii="Wingdings" w:hAnsi="Wingdings" w:hint="default"/>
      </w:rPr>
    </w:lvl>
    <w:lvl w:ilvl="6" w:tplc="8648137C">
      <w:start w:val="1"/>
      <w:numFmt w:val="bullet"/>
      <w:lvlText w:val=""/>
      <w:lvlJc w:val="left"/>
      <w:pPr>
        <w:ind w:left="5040" w:hanging="360"/>
      </w:pPr>
      <w:rPr>
        <w:rFonts w:ascii="Symbol" w:hAnsi="Symbol" w:hint="default"/>
      </w:rPr>
    </w:lvl>
    <w:lvl w:ilvl="7" w:tplc="C1A2FD26">
      <w:start w:val="1"/>
      <w:numFmt w:val="bullet"/>
      <w:lvlText w:val="o"/>
      <w:lvlJc w:val="left"/>
      <w:pPr>
        <w:ind w:left="5760" w:hanging="360"/>
      </w:pPr>
      <w:rPr>
        <w:rFonts w:ascii="Courier New" w:hAnsi="Courier New" w:hint="default"/>
      </w:rPr>
    </w:lvl>
    <w:lvl w:ilvl="8" w:tplc="5D922BC8">
      <w:start w:val="1"/>
      <w:numFmt w:val="bullet"/>
      <w:lvlText w:val=""/>
      <w:lvlJc w:val="left"/>
      <w:pPr>
        <w:ind w:left="6480" w:hanging="360"/>
      </w:pPr>
      <w:rPr>
        <w:rFonts w:ascii="Wingdings" w:hAnsi="Wingdings" w:hint="default"/>
      </w:rPr>
    </w:lvl>
  </w:abstractNum>
  <w:abstractNum w:abstractNumId="10" w15:restartNumberingAfterBreak="0">
    <w:nsid w:val="69F23829"/>
    <w:multiLevelType w:val="hybridMultilevel"/>
    <w:tmpl w:val="58703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A545590"/>
    <w:multiLevelType w:val="hybridMultilevel"/>
    <w:tmpl w:val="61B0F4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02E5C2E"/>
    <w:multiLevelType w:val="hybridMultilevel"/>
    <w:tmpl w:val="E786AA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28232AD"/>
    <w:multiLevelType w:val="hybridMultilevel"/>
    <w:tmpl w:val="FAAE8A48"/>
    <w:lvl w:ilvl="0" w:tplc="8398C324">
      <w:start w:val="1"/>
      <w:numFmt w:val="bullet"/>
      <w:pStyle w:val="COOBulletlevel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47C77D8"/>
    <w:multiLevelType w:val="hybridMultilevel"/>
    <w:tmpl w:val="1F06B44A"/>
    <w:lvl w:ilvl="0" w:tplc="DB9463A8">
      <w:start w:val="1"/>
      <w:numFmt w:val="bullet"/>
      <w:pStyle w:val="COOBulletlevel1"/>
      <w:lvlText w:val=""/>
      <w:lvlJc w:val="left"/>
      <w:pPr>
        <w:ind w:left="-180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360" w:hanging="360"/>
      </w:pPr>
      <w:rPr>
        <w:rFonts w:ascii="Wingdings" w:hAnsi="Wingdings" w:hint="default"/>
      </w:rPr>
    </w:lvl>
    <w:lvl w:ilvl="3" w:tplc="0C090001" w:tentative="1">
      <w:start w:val="1"/>
      <w:numFmt w:val="bullet"/>
      <w:lvlText w:val=""/>
      <w:lvlJc w:val="left"/>
      <w:pPr>
        <w:ind w:left="360" w:hanging="360"/>
      </w:pPr>
      <w:rPr>
        <w:rFonts w:ascii="Symbol" w:hAnsi="Symbol" w:hint="default"/>
      </w:rPr>
    </w:lvl>
    <w:lvl w:ilvl="4" w:tplc="0C090003" w:tentative="1">
      <w:start w:val="1"/>
      <w:numFmt w:val="bullet"/>
      <w:lvlText w:val="o"/>
      <w:lvlJc w:val="left"/>
      <w:pPr>
        <w:ind w:left="1080" w:hanging="360"/>
      </w:pPr>
      <w:rPr>
        <w:rFonts w:ascii="Courier New" w:hAnsi="Courier New" w:cs="Courier New" w:hint="default"/>
      </w:rPr>
    </w:lvl>
    <w:lvl w:ilvl="5" w:tplc="0C090005" w:tentative="1">
      <w:start w:val="1"/>
      <w:numFmt w:val="bullet"/>
      <w:lvlText w:val=""/>
      <w:lvlJc w:val="left"/>
      <w:pPr>
        <w:ind w:left="1800" w:hanging="360"/>
      </w:pPr>
      <w:rPr>
        <w:rFonts w:ascii="Wingdings" w:hAnsi="Wingdings" w:hint="default"/>
      </w:rPr>
    </w:lvl>
    <w:lvl w:ilvl="6" w:tplc="0C090001" w:tentative="1">
      <w:start w:val="1"/>
      <w:numFmt w:val="bullet"/>
      <w:lvlText w:val=""/>
      <w:lvlJc w:val="left"/>
      <w:pPr>
        <w:ind w:left="2520" w:hanging="360"/>
      </w:pPr>
      <w:rPr>
        <w:rFonts w:ascii="Symbol" w:hAnsi="Symbol" w:hint="default"/>
      </w:rPr>
    </w:lvl>
    <w:lvl w:ilvl="7" w:tplc="0C090003" w:tentative="1">
      <w:start w:val="1"/>
      <w:numFmt w:val="bullet"/>
      <w:lvlText w:val="o"/>
      <w:lvlJc w:val="left"/>
      <w:pPr>
        <w:ind w:left="3240" w:hanging="360"/>
      </w:pPr>
      <w:rPr>
        <w:rFonts w:ascii="Courier New" w:hAnsi="Courier New" w:cs="Courier New" w:hint="default"/>
      </w:rPr>
    </w:lvl>
    <w:lvl w:ilvl="8" w:tplc="0C090005" w:tentative="1">
      <w:start w:val="1"/>
      <w:numFmt w:val="bullet"/>
      <w:lvlText w:val=""/>
      <w:lvlJc w:val="left"/>
      <w:pPr>
        <w:ind w:left="3960" w:hanging="360"/>
      </w:pPr>
      <w:rPr>
        <w:rFonts w:ascii="Wingdings" w:hAnsi="Wingdings" w:hint="default"/>
      </w:rPr>
    </w:lvl>
  </w:abstractNum>
  <w:abstractNum w:abstractNumId="15" w15:restartNumberingAfterBreak="0">
    <w:nsid w:val="75A768C7"/>
    <w:multiLevelType w:val="hybridMultilevel"/>
    <w:tmpl w:val="ADC4D806"/>
    <w:lvl w:ilvl="0" w:tplc="745A3A7E">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25512468">
    <w:abstractNumId w:val="9"/>
  </w:num>
  <w:num w:numId="2" w16cid:durableId="407310172">
    <w:abstractNumId w:val="11"/>
  </w:num>
  <w:num w:numId="3" w16cid:durableId="1660306319">
    <w:abstractNumId w:val="0"/>
  </w:num>
  <w:num w:numId="4" w16cid:durableId="46034438">
    <w:abstractNumId w:val="14"/>
  </w:num>
  <w:num w:numId="5" w16cid:durableId="1922836373">
    <w:abstractNumId w:val="13"/>
  </w:num>
  <w:num w:numId="6" w16cid:durableId="1954314594">
    <w:abstractNumId w:val="15"/>
  </w:num>
  <w:num w:numId="7" w16cid:durableId="1762949875">
    <w:abstractNumId w:val="7"/>
  </w:num>
  <w:num w:numId="8" w16cid:durableId="818233346">
    <w:abstractNumId w:val="5"/>
  </w:num>
  <w:num w:numId="9" w16cid:durableId="991714915">
    <w:abstractNumId w:val="2"/>
  </w:num>
  <w:num w:numId="10" w16cid:durableId="1741056882">
    <w:abstractNumId w:val="4"/>
  </w:num>
  <w:num w:numId="11" w16cid:durableId="261567561">
    <w:abstractNumId w:val="12"/>
  </w:num>
  <w:num w:numId="12" w16cid:durableId="669525477">
    <w:abstractNumId w:val="6"/>
  </w:num>
  <w:num w:numId="13" w16cid:durableId="817527614">
    <w:abstractNumId w:val="10"/>
  </w:num>
  <w:num w:numId="14" w16cid:durableId="35859126">
    <w:abstractNumId w:val="8"/>
  </w:num>
  <w:num w:numId="15" w16cid:durableId="823932996">
    <w:abstractNumId w:val="1"/>
  </w:num>
  <w:num w:numId="16" w16cid:durableId="3025455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1"/>
  <w:embedTrueTypeFonts/>
  <w:saveSubsetFonts/>
  <w:proofState w:spelling="clean" w:grammar="clean"/>
  <w:attachedTemplate r:id="rId1"/>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D79"/>
    <w:rsid w:val="00002D79"/>
    <w:rsid w:val="0000328E"/>
    <w:rsid w:val="0001138F"/>
    <w:rsid w:val="00026C3B"/>
    <w:rsid w:val="000271DC"/>
    <w:rsid w:val="000275FD"/>
    <w:rsid w:val="000319CB"/>
    <w:rsid w:val="000441D3"/>
    <w:rsid w:val="0004497F"/>
    <w:rsid w:val="00063AB4"/>
    <w:rsid w:val="00071738"/>
    <w:rsid w:val="000730A1"/>
    <w:rsid w:val="00077DF7"/>
    <w:rsid w:val="000870E9"/>
    <w:rsid w:val="000C1470"/>
    <w:rsid w:val="000D1DAB"/>
    <w:rsid w:val="000F5945"/>
    <w:rsid w:val="000F6D81"/>
    <w:rsid w:val="0010044C"/>
    <w:rsid w:val="001030FE"/>
    <w:rsid w:val="001064E7"/>
    <w:rsid w:val="001169B5"/>
    <w:rsid w:val="001336C4"/>
    <w:rsid w:val="001419C4"/>
    <w:rsid w:val="00174F21"/>
    <w:rsid w:val="001773CE"/>
    <w:rsid w:val="001810B1"/>
    <w:rsid w:val="00183461"/>
    <w:rsid w:val="00183D7A"/>
    <w:rsid w:val="00186331"/>
    <w:rsid w:val="00192736"/>
    <w:rsid w:val="001A09E7"/>
    <w:rsid w:val="001A6D1E"/>
    <w:rsid w:val="001A7D36"/>
    <w:rsid w:val="001B09A3"/>
    <w:rsid w:val="001B62A3"/>
    <w:rsid w:val="001C0D2F"/>
    <w:rsid w:val="001C4841"/>
    <w:rsid w:val="001D2B7C"/>
    <w:rsid w:val="001D6786"/>
    <w:rsid w:val="001E0576"/>
    <w:rsid w:val="001F4F0C"/>
    <w:rsid w:val="002103A8"/>
    <w:rsid w:val="002206DD"/>
    <w:rsid w:val="00232625"/>
    <w:rsid w:val="002352AD"/>
    <w:rsid w:val="00287835"/>
    <w:rsid w:val="002C1E75"/>
    <w:rsid w:val="002F2A42"/>
    <w:rsid w:val="002F42C2"/>
    <w:rsid w:val="00321B45"/>
    <w:rsid w:val="003266ED"/>
    <w:rsid w:val="00331340"/>
    <w:rsid w:val="00337F8D"/>
    <w:rsid w:val="003556B0"/>
    <w:rsid w:val="00383240"/>
    <w:rsid w:val="003867A6"/>
    <w:rsid w:val="0039606C"/>
    <w:rsid w:val="003A77B0"/>
    <w:rsid w:val="003B66DA"/>
    <w:rsid w:val="003D71FF"/>
    <w:rsid w:val="003E3B8E"/>
    <w:rsid w:val="003E6CEB"/>
    <w:rsid w:val="00403375"/>
    <w:rsid w:val="00417607"/>
    <w:rsid w:val="00420529"/>
    <w:rsid w:val="004362E5"/>
    <w:rsid w:val="00465C58"/>
    <w:rsid w:val="00466AA2"/>
    <w:rsid w:val="00487A3C"/>
    <w:rsid w:val="0049034D"/>
    <w:rsid w:val="00492C17"/>
    <w:rsid w:val="004A65F9"/>
    <w:rsid w:val="004B003E"/>
    <w:rsid w:val="004B3B08"/>
    <w:rsid w:val="004C3CEE"/>
    <w:rsid w:val="004C40AA"/>
    <w:rsid w:val="004C6E89"/>
    <w:rsid w:val="004D57F4"/>
    <w:rsid w:val="004E4FDE"/>
    <w:rsid w:val="004E67CD"/>
    <w:rsid w:val="004F6DF5"/>
    <w:rsid w:val="004F7864"/>
    <w:rsid w:val="00521DF7"/>
    <w:rsid w:val="00524F52"/>
    <w:rsid w:val="00552C6C"/>
    <w:rsid w:val="00554393"/>
    <w:rsid w:val="005724E7"/>
    <w:rsid w:val="0057427A"/>
    <w:rsid w:val="005911FB"/>
    <w:rsid w:val="005915FC"/>
    <w:rsid w:val="00596ADC"/>
    <w:rsid w:val="005A4582"/>
    <w:rsid w:val="005B34E2"/>
    <w:rsid w:val="005F1743"/>
    <w:rsid w:val="005F242D"/>
    <w:rsid w:val="005F4ECE"/>
    <w:rsid w:val="00605719"/>
    <w:rsid w:val="00616318"/>
    <w:rsid w:val="006165D6"/>
    <w:rsid w:val="00624C7C"/>
    <w:rsid w:val="00631ABB"/>
    <w:rsid w:val="0065718C"/>
    <w:rsid w:val="00660ADB"/>
    <w:rsid w:val="00663806"/>
    <w:rsid w:val="00667744"/>
    <w:rsid w:val="00671457"/>
    <w:rsid w:val="00680501"/>
    <w:rsid w:val="00684978"/>
    <w:rsid w:val="00687984"/>
    <w:rsid w:val="006A1330"/>
    <w:rsid w:val="006A67E7"/>
    <w:rsid w:val="006D3BA0"/>
    <w:rsid w:val="006E403F"/>
    <w:rsid w:val="006F71E2"/>
    <w:rsid w:val="007144C6"/>
    <w:rsid w:val="0072197C"/>
    <w:rsid w:val="007256A2"/>
    <w:rsid w:val="0073185F"/>
    <w:rsid w:val="00732A56"/>
    <w:rsid w:val="00736C02"/>
    <w:rsid w:val="00744C9A"/>
    <w:rsid w:val="00765DB0"/>
    <w:rsid w:val="00775E17"/>
    <w:rsid w:val="00786A99"/>
    <w:rsid w:val="0079320D"/>
    <w:rsid w:val="007A2019"/>
    <w:rsid w:val="007A2C5C"/>
    <w:rsid w:val="007D405A"/>
    <w:rsid w:val="007E03E5"/>
    <w:rsid w:val="0080236D"/>
    <w:rsid w:val="00822BA2"/>
    <w:rsid w:val="008240C4"/>
    <w:rsid w:val="00840922"/>
    <w:rsid w:val="008561E9"/>
    <w:rsid w:val="00862E58"/>
    <w:rsid w:val="0088352E"/>
    <w:rsid w:val="008A5741"/>
    <w:rsid w:val="008D3FB7"/>
    <w:rsid w:val="008E4BFA"/>
    <w:rsid w:val="008F3E77"/>
    <w:rsid w:val="00903101"/>
    <w:rsid w:val="0091689D"/>
    <w:rsid w:val="009174F3"/>
    <w:rsid w:val="00924E9E"/>
    <w:rsid w:val="00925E3D"/>
    <w:rsid w:val="00945446"/>
    <w:rsid w:val="00951EB0"/>
    <w:rsid w:val="00953B6F"/>
    <w:rsid w:val="0098216D"/>
    <w:rsid w:val="009967C2"/>
    <w:rsid w:val="009A5697"/>
    <w:rsid w:val="009A5856"/>
    <w:rsid w:val="009A7895"/>
    <w:rsid w:val="009B2EA0"/>
    <w:rsid w:val="009C4BCF"/>
    <w:rsid w:val="009D0E36"/>
    <w:rsid w:val="009D62B8"/>
    <w:rsid w:val="009D7076"/>
    <w:rsid w:val="009E39E0"/>
    <w:rsid w:val="009E3B8F"/>
    <w:rsid w:val="009E5600"/>
    <w:rsid w:val="009F5D9C"/>
    <w:rsid w:val="009F65F3"/>
    <w:rsid w:val="00A04584"/>
    <w:rsid w:val="00A11D8E"/>
    <w:rsid w:val="00A148B8"/>
    <w:rsid w:val="00A155FB"/>
    <w:rsid w:val="00A30453"/>
    <w:rsid w:val="00A35657"/>
    <w:rsid w:val="00A449AC"/>
    <w:rsid w:val="00A44B3B"/>
    <w:rsid w:val="00A44EFF"/>
    <w:rsid w:val="00A50ACB"/>
    <w:rsid w:val="00A51841"/>
    <w:rsid w:val="00A61AAF"/>
    <w:rsid w:val="00A835E7"/>
    <w:rsid w:val="00A84226"/>
    <w:rsid w:val="00A97A3D"/>
    <w:rsid w:val="00AA4B7A"/>
    <w:rsid w:val="00AA616C"/>
    <w:rsid w:val="00AB2DE8"/>
    <w:rsid w:val="00AC2AC4"/>
    <w:rsid w:val="00AC32C0"/>
    <w:rsid w:val="00AD6AEA"/>
    <w:rsid w:val="00AE2DC8"/>
    <w:rsid w:val="00AF06C3"/>
    <w:rsid w:val="00B34D56"/>
    <w:rsid w:val="00B57047"/>
    <w:rsid w:val="00B60B8C"/>
    <w:rsid w:val="00B77B49"/>
    <w:rsid w:val="00B82408"/>
    <w:rsid w:val="00B8548C"/>
    <w:rsid w:val="00B97239"/>
    <w:rsid w:val="00BA5C30"/>
    <w:rsid w:val="00BB6EBD"/>
    <w:rsid w:val="00BE046C"/>
    <w:rsid w:val="00BE3472"/>
    <w:rsid w:val="00C1010A"/>
    <w:rsid w:val="00C1648C"/>
    <w:rsid w:val="00C44720"/>
    <w:rsid w:val="00C44E5A"/>
    <w:rsid w:val="00C52BC4"/>
    <w:rsid w:val="00C54F79"/>
    <w:rsid w:val="00C55E75"/>
    <w:rsid w:val="00C842DC"/>
    <w:rsid w:val="00C857E9"/>
    <w:rsid w:val="00C96DA8"/>
    <w:rsid w:val="00C976DE"/>
    <w:rsid w:val="00CC2400"/>
    <w:rsid w:val="00CF74EC"/>
    <w:rsid w:val="00D3031B"/>
    <w:rsid w:val="00D83C5F"/>
    <w:rsid w:val="00D94364"/>
    <w:rsid w:val="00DB0C9A"/>
    <w:rsid w:val="00DB23BB"/>
    <w:rsid w:val="00DC2928"/>
    <w:rsid w:val="00DC4864"/>
    <w:rsid w:val="00DD1A7C"/>
    <w:rsid w:val="00DD336E"/>
    <w:rsid w:val="00DE36D0"/>
    <w:rsid w:val="00DE48D2"/>
    <w:rsid w:val="00DF4F6D"/>
    <w:rsid w:val="00E00607"/>
    <w:rsid w:val="00E00B9C"/>
    <w:rsid w:val="00E13636"/>
    <w:rsid w:val="00E14156"/>
    <w:rsid w:val="00E2056F"/>
    <w:rsid w:val="00E24D37"/>
    <w:rsid w:val="00E6128E"/>
    <w:rsid w:val="00E80CC3"/>
    <w:rsid w:val="00E87407"/>
    <w:rsid w:val="00E97D29"/>
    <w:rsid w:val="00EB11EA"/>
    <w:rsid w:val="00EC0BDF"/>
    <w:rsid w:val="00EC0E15"/>
    <w:rsid w:val="00EC11C8"/>
    <w:rsid w:val="00EC68D7"/>
    <w:rsid w:val="00ED0BB9"/>
    <w:rsid w:val="00ED3A26"/>
    <w:rsid w:val="00ED43C3"/>
    <w:rsid w:val="00ED7A08"/>
    <w:rsid w:val="00EE2892"/>
    <w:rsid w:val="00EF1700"/>
    <w:rsid w:val="00EF7FB9"/>
    <w:rsid w:val="00F0657F"/>
    <w:rsid w:val="00F161E3"/>
    <w:rsid w:val="00F341D7"/>
    <w:rsid w:val="00F35D30"/>
    <w:rsid w:val="00F366FA"/>
    <w:rsid w:val="00F513FC"/>
    <w:rsid w:val="00F54657"/>
    <w:rsid w:val="00F57C1A"/>
    <w:rsid w:val="00F603AA"/>
    <w:rsid w:val="00F640C3"/>
    <w:rsid w:val="00F7091C"/>
    <w:rsid w:val="00F7541C"/>
    <w:rsid w:val="00F771F4"/>
    <w:rsid w:val="00F77261"/>
    <w:rsid w:val="00FB4FF4"/>
    <w:rsid w:val="00FB6E19"/>
    <w:rsid w:val="00FD1C49"/>
    <w:rsid w:val="00FF4660"/>
    <w:rsid w:val="0A004490"/>
    <w:rsid w:val="0A453143"/>
    <w:rsid w:val="0A5136D2"/>
    <w:rsid w:val="0B47FFE0"/>
    <w:rsid w:val="1A7A3536"/>
    <w:rsid w:val="1DC91FCE"/>
    <w:rsid w:val="1E821C67"/>
    <w:rsid w:val="2194C293"/>
    <w:rsid w:val="23561BBE"/>
    <w:rsid w:val="26E21645"/>
    <w:rsid w:val="2BEC76AC"/>
    <w:rsid w:val="2D5D31D3"/>
    <w:rsid w:val="2D6444BB"/>
    <w:rsid w:val="2E4DCB66"/>
    <w:rsid w:val="2EA9CAF1"/>
    <w:rsid w:val="33ADD032"/>
    <w:rsid w:val="35C6DE76"/>
    <w:rsid w:val="3BF39EF0"/>
    <w:rsid w:val="4022F09F"/>
    <w:rsid w:val="4107A6F9"/>
    <w:rsid w:val="46733894"/>
    <w:rsid w:val="473A74FA"/>
    <w:rsid w:val="48900FD3"/>
    <w:rsid w:val="49F944C7"/>
    <w:rsid w:val="4ECE2E48"/>
    <w:rsid w:val="509B7D55"/>
    <w:rsid w:val="5171DCD2"/>
    <w:rsid w:val="5484E61E"/>
    <w:rsid w:val="569CCB9B"/>
    <w:rsid w:val="57BCF53D"/>
    <w:rsid w:val="5E01A122"/>
    <w:rsid w:val="5FFAA300"/>
    <w:rsid w:val="623D997D"/>
    <w:rsid w:val="62F7530B"/>
    <w:rsid w:val="68FF4B8A"/>
    <w:rsid w:val="763B1623"/>
    <w:rsid w:val="7AD4C9F0"/>
    <w:rsid w:val="7DEE525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813CFD"/>
  <w15:chartTrackingRefBased/>
  <w15:docId w15:val="{F79DF7D2-2790-4D2E-93F9-A0156254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E36"/>
    <w:pPr>
      <w:spacing w:before="120" w:after="120"/>
    </w:pPr>
    <w:rPr>
      <w:rFonts w:ascii="Mulish" w:hAnsi="Mulish"/>
      <w:sz w:val="22"/>
    </w:rPr>
  </w:style>
  <w:style w:type="paragraph" w:styleId="Heading1">
    <w:name w:val="heading 1"/>
    <w:basedOn w:val="Normal"/>
    <w:next w:val="Normal"/>
    <w:link w:val="Heading1Char"/>
    <w:uiPriority w:val="9"/>
    <w:qFormat/>
    <w:rsid w:val="00945446"/>
    <w:pPr>
      <w:keepNext/>
      <w:keepLines/>
      <w:spacing w:before="240"/>
      <w:outlineLvl w:val="0"/>
    </w:pPr>
    <w:rPr>
      <w:rFonts w:eastAsiaTheme="majorEastAsia" w:cstheme="majorBidi"/>
      <w:sz w:val="40"/>
      <w:szCs w:val="32"/>
    </w:rPr>
  </w:style>
  <w:style w:type="paragraph" w:styleId="Heading2">
    <w:name w:val="heading 2"/>
    <w:basedOn w:val="Normal"/>
    <w:link w:val="Heading2Char"/>
    <w:uiPriority w:val="9"/>
    <w:qFormat/>
    <w:rsid w:val="00071738"/>
    <w:pPr>
      <w:spacing w:before="240"/>
      <w:outlineLvl w:val="1"/>
    </w:pPr>
    <w:rPr>
      <w:rFonts w:cs="Times New Roman"/>
      <w:b/>
      <w:bCs/>
      <w:sz w:val="28"/>
      <w:szCs w:val="36"/>
      <w:lang w:eastAsia="en-AU"/>
    </w:rPr>
  </w:style>
  <w:style w:type="paragraph" w:styleId="Heading3">
    <w:name w:val="heading 3"/>
    <w:basedOn w:val="Normal"/>
    <w:next w:val="Normal"/>
    <w:link w:val="Heading3Char"/>
    <w:uiPriority w:val="9"/>
    <w:unhideWhenUsed/>
    <w:qFormat/>
    <w:rsid w:val="000F5945"/>
    <w:pPr>
      <w:keepNext/>
      <w:keepLines/>
      <w:outlineLvl w:val="2"/>
    </w:pPr>
    <w:rPr>
      <w:rFonts w:eastAsiaTheme="majorEastAsia" w:cstheme="majorBidi"/>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ADB"/>
    <w:pPr>
      <w:tabs>
        <w:tab w:val="center" w:pos="4680"/>
        <w:tab w:val="right" w:pos="9360"/>
      </w:tabs>
    </w:pPr>
  </w:style>
  <w:style w:type="character" w:customStyle="1" w:styleId="HeaderChar">
    <w:name w:val="Header Char"/>
    <w:basedOn w:val="DefaultParagraphFont"/>
    <w:link w:val="Header"/>
    <w:uiPriority w:val="99"/>
    <w:rsid w:val="00660ADB"/>
  </w:style>
  <w:style w:type="paragraph" w:styleId="Footer">
    <w:name w:val="footer"/>
    <w:basedOn w:val="Normal"/>
    <w:link w:val="FooterChar"/>
    <w:uiPriority w:val="99"/>
    <w:unhideWhenUsed/>
    <w:rsid w:val="00660ADB"/>
    <w:pPr>
      <w:tabs>
        <w:tab w:val="center" w:pos="4680"/>
        <w:tab w:val="right" w:pos="9360"/>
      </w:tabs>
    </w:pPr>
  </w:style>
  <w:style w:type="character" w:customStyle="1" w:styleId="FooterChar">
    <w:name w:val="Footer Char"/>
    <w:basedOn w:val="DefaultParagraphFont"/>
    <w:link w:val="Footer"/>
    <w:uiPriority w:val="99"/>
    <w:rsid w:val="00660ADB"/>
  </w:style>
  <w:style w:type="character" w:styleId="PageNumber">
    <w:name w:val="page number"/>
    <w:basedOn w:val="DefaultParagraphFont"/>
    <w:uiPriority w:val="99"/>
    <w:semiHidden/>
    <w:unhideWhenUsed/>
    <w:rsid w:val="00660ADB"/>
  </w:style>
  <w:style w:type="paragraph" w:customStyle="1" w:styleId="NoParagraphStyle">
    <w:name w:val="[No Paragraph Style]"/>
    <w:rsid w:val="00660ADB"/>
    <w:pPr>
      <w:autoSpaceDE w:val="0"/>
      <w:autoSpaceDN w:val="0"/>
      <w:adjustRightInd w:val="0"/>
      <w:spacing w:line="288" w:lineRule="auto"/>
      <w:textAlignment w:val="center"/>
    </w:pPr>
    <w:rPr>
      <w:rFonts w:ascii="MinionPro-Regular" w:hAnsi="MinionPro-Regular" w:cs="MinionPro-Regular"/>
      <w:color w:val="000000"/>
      <w:lang w:val="en-US"/>
    </w:rPr>
  </w:style>
  <w:style w:type="paragraph" w:customStyle="1" w:styleId="Captions">
    <w:name w:val="Captions"/>
    <w:basedOn w:val="NoParagraphStyle"/>
    <w:uiPriority w:val="99"/>
    <w:rsid w:val="00660ADB"/>
    <w:pPr>
      <w:suppressAutoHyphens/>
      <w:spacing w:after="68" w:line="160" w:lineRule="atLeast"/>
    </w:pPr>
    <w:rPr>
      <w:rFonts w:ascii=".LastResort" w:hAnsi=".LastResort" w:cs=".LastResort"/>
      <w:color w:val="3F5B5B"/>
      <w:sz w:val="14"/>
      <w:szCs w:val="14"/>
    </w:rPr>
  </w:style>
  <w:style w:type="character" w:customStyle="1" w:styleId="Heading2Char">
    <w:name w:val="Heading 2 Char"/>
    <w:basedOn w:val="DefaultParagraphFont"/>
    <w:link w:val="Heading2"/>
    <w:uiPriority w:val="9"/>
    <w:rsid w:val="00071738"/>
    <w:rPr>
      <w:rFonts w:ascii="Mulish" w:hAnsi="Mulish" w:cs="Times New Roman"/>
      <w:b/>
      <w:bCs/>
      <w:sz w:val="28"/>
      <w:szCs w:val="36"/>
      <w:lang w:eastAsia="en-AU"/>
    </w:rPr>
  </w:style>
  <w:style w:type="paragraph" w:styleId="NormalWeb">
    <w:name w:val="Normal (Web)"/>
    <w:basedOn w:val="Normal"/>
    <w:uiPriority w:val="99"/>
    <w:semiHidden/>
    <w:unhideWhenUsed/>
    <w:rsid w:val="0049034D"/>
    <w:pPr>
      <w:spacing w:before="100" w:beforeAutospacing="1" w:after="100" w:afterAutospacing="1"/>
    </w:pPr>
    <w:rPr>
      <w:rFonts w:ascii="Times New Roman" w:eastAsia="Times New Roman" w:hAnsi="Times New Roman" w:cs="Times New Roman"/>
      <w:lang w:eastAsia="en-AU"/>
    </w:rPr>
  </w:style>
  <w:style w:type="paragraph" w:styleId="ListParagraph">
    <w:name w:val="List Paragraph"/>
    <w:basedOn w:val="Normal"/>
    <w:uiPriority w:val="34"/>
    <w:qFormat/>
    <w:rsid w:val="008F3E77"/>
    <w:pPr>
      <w:ind w:left="720"/>
    </w:pPr>
  </w:style>
  <w:style w:type="paragraph" w:customStyle="1" w:styleId="COOTitle">
    <w:name w:val="COO Title"/>
    <w:basedOn w:val="Normal"/>
    <w:rsid w:val="009A5856"/>
    <w:pPr>
      <w:spacing w:before="240" w:after="240"/>
    </w:pPr>
    <w:rPr>
      <w:rFonts w:cs="Muli ExtraBold"/>
      <w:b/>
      <w:color w:val="383839"/>
      <w:sz w:val="64"/>
      <w:szCs w:val="64"/>
      <w:lang w:val="en-GB"/>
    </w:rPr>
  </w:style>
  <w:style w:type="paragraph" w:customStyle="1" w:styleId="COOTablebodytext">
    <w:name w:val="COO Table body text"/>
    <w:basedOn w:val="Normal"/>
    <w:rsid w:val="008F3E77"/>
    <w:pPr>
      <w:spacing w:before="60" w:after="60"/>
    </w:pPr>
    <w:rPr>
      <w:rFonts w:cs="Muli"/>
      <w:color w:val="383839"/>
      <w:szCs w:val="22"/>
      <w:lang w:val="en-GB"/>
    </w:rPr>
  </w:style>
  <w:style w:type="paragraph" w:customStyle="1" w:styleId="COOBodytext">
    <w:name w:val="COO Body text"/>
    <w:basedOn w:val="Normal"/>
    <w:qFormat/>
    <w:rsid w:val="009D0E36"/>
    <w:pPr>
      <w:ind w:left="720" w:hanging="720"/>
    </w:pPr>
    <w:rPr>
      <w:rFonts w:cs="Arial"/>
      <w:color w:val="000000"/>
      <w:szCs w:val="22"/>
      <w:shd w:val="clear" w:color="auto" w:fill="FFFFFF"/>
    </w:rPr>
  </w:style>
  <w:style w:type="paragraph" w:customStyle="1" w:styleId="COOHeading">
    <w:name w:val="COO Heading"/>
    <w:basedOn w:val="Normal"/>
    <w:rsid w:val="008F3E77"/>
    <w:pPr>
      <w:spacing w:before="240"/>
    </w:pPr>
    <w:rPr>
      <w:sz w:val="40"/>
    </w:rPr>
  </w:style>
  <w:style w:type="paragraph" w:customStyle="1" w:styleId="COOSub-heading">
    <w:name w:val="COO Sub-heading"/>
    <w:basedOn w:val="Normal"/>
    <w:rsid w:val="008F3E77"/>
    <w:rPr>
      <w:b/>
      <w:sz w:val="30"/>
    </w:rPr>
  </w:style>
  <w:style w:type="paragraph" w:customStyle="1" w:styleId="COOSub-heading2">
    <w:name w:val="COO Sub-heading 2"/>
    <w:basedOn w:val="Normal"/>
    <w:rsid w:val="008F3E77"/>
    <w:rPr>
      <w:caps/>
      <w:sz w:val="30"/>
    </w:rPr>
  </w:style>
  <w:style w:type="paragraph" w:customStyle="1" w:styleId="COOBulletlevel1">
    <w:name w:val="COO Bullet level 1"/>
    <w:basedOn w:val="ListParagraph"/>
    <w:qFormat/>
    <w:rsid w:val="009D0E36"/>
    <w:pPr>
      <w:numPr>
        <w:numId w:val="4"/>
      </w:numPr>
      <w:ind w:left="357" w:hanging="357"/>
    </w:pPr>
  </w:style>
  <w:style w:type="paragraph" w:customStyle="1" w:styleId="COOBulletlevel2">
    <w:name w:val="COO Bullet level 2"/>
    <w:basedOn w:val="ListParagraph"/>
    <w:qFormat/>
    <w:rsid w:val="009D0E36"/>
    <w:pPr>
      <w:numPr>
        <w:numId w:val="5"/>
      </w:numPr>
      <w:ind w:left="714" w:hanging="357"/>
    </w:pPr>
  </w:style>
  <w:style w:type="paragraph" w:customStyle="1" w:styleId="COOBulletlevel3">
    <w:name w:val="COO Bullet level 3"/>
    <w:basedOn w:val="ListParagraph"/>
    <w:qFormat/>
    <w:rsid w:val="009D0E36"/>
    <w:pPr>
      <w:numPr>
        <w:numId w:val="7"/>
      </w:numPr>
      <w:ind w:left="1071" w:hanging="357"/>
    </w:pPr>
  </w:style>
  <w:style w:type="paragraph" w:customStyle="1" w:styleId="COOTableheadertext">
    <w:name w:val="COO Table header text"/>
    <w:basedOn w:val="COOTablebodytext"/>
    <w:rsid w:val="008F3E77"/>
    <w:rPr>
      <w:b/>
    </w:rPr>
  </w:style>
  <w:style w:type="paragraph" w:customStyle="1" w:styleId="COONumberedlist">
    <w:name w:val="COO Numbered list"/>
    <w:basedOn w:val="ListParagraph"/>
    <w:qFormat/>
    <w:rsid w:val="009D0E36"/>
    <w:pPr>
      <w:numPr>
        <w:numId w:val="8"/>
      </w:numPr>
      <w:suppressAutoHyphens/>
      <w:autoSpaceDE w:val="0"/>
      <w:autoSpaceDN w:val="0"/>
      <w:adjustRightInd w:val="0"/>
      <w:ind w:left="357" w:hanging="357"/>
      <w:textAlignment w:val="center"/>
    </w:pPr>
    <w:rPr>
      <w:rFonts w:cs="Muli"/>
      <w:color w:val="000000"/>
      <w:szCs w:val="22"/>
      <w:lang w:val="en-GB"/>
    </w:rPr>
  </w:style>
  <w:style w:type="paragraph" w:styleId="Title">
    <w:name w:val="Title"/>
    <w:basedOn w:val="Normal"/>
    <w:next w:val="Normal"/>
    <w:link w:val="TitleChar"/>
    <w:uiPriority w:val="10"/>
    <w:qFormat/>
    <w:rsid w:val="00A51841"/>
    <w:pPr>
      <w:spacing w:before="240" w:after="240"/>
    </w:pPr>
    <w:rPr>
      <w:rFonts w:eastAsiaTheme="majorEastAsia" w:cstheme="majorBidi"/>
      <w:b/>
      <w:caps/>
      <w:spacing w:val="-10"/>
      <w:kern w:val="28"/>
      <w:sz w:val="64"/>
      <w:szCs w:val="56"/>
    </w:rPr>
  </w:style>
  <w:style w:type="character" w:customStyle="1" w:styleId="TitleChar">
    <w:name w:val="Title Char"/>
    <w:basedOn w:val="DefaultParagraphFont"/>
    <w:link w:val="Title"/>
    <w:uiPriority w:val="10"/>
    <w:rsid w:val="00A51841"/>
    <w:rPr>
      <w:rFonts w:ascii="Mulish" w:eastAsiaTheme="majorEastAsia" w:hAnsi="Mulish" w:cstheme="majorBidi"/>
      <w:b/>
      <w:caps/>
      <w:spacing w:val="-10"/>
      <w:kern w:val="28"/>
      <w:sz w:val="64"/>
      <w:szCs w:val="56"/>
    </w:rPr>
  </w:style>
  <w:style w:type="character" w:customStyle="1" w:styleId="Heading1Char">
    <w:name w:val="Heading 1 Char"/>
    <w:basedOn w:val="DefaultParagraphFont"/>
    <w:link w:val="Heading1"/>
    <w:uiPriority w:val="9"/>
    <w:rsid w:val="00945446"/>
    <w:rPr>
      <w:rFonts w:ascii="Mulish" w:eastAsiaTheme="majorEastAsia" w:hAnsi="Mulish" w:cstheme="majorBidi"/>
      <w:sz w:val="40"/>
      <w:szCs w:val="32"/>
    </w:rPr>
  </w:style>
  <w:style w:type="character" w:customStyle="1" w:styleId="Heading3Char">
    <w:name w:val="Heading 3 Char"/>
    <w:basedOn w:val="DefaultParagraphFont"/>
    <w:link w:val="Heading3"/>
    <w:uiPriority w:val="9"/>
    <w:rsid w:val="000F5945"/>
    <w:rPr>
      <w:rFonts w:ascii="Mulish" w:eastAsiaTheme="majorEastAsia" w:hAnsi="Mulish" w:cstheme="majorBidi"/>
      <w:caps/>
      <w:sz w:val="22"/>
    </w:rPr>
  </w:style>
  <w:style w:type="table" w:styleId="TableGrid">
    <w:name w:val="Table Grid"/>
    <w:basedOn w:val="TableNormal"/>
    <w:uiPriority w:val="39"/>
    <w:rsid w:val="00A155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NKAH1">
    <w:name w:val="ONKA H1"/>
    <w:next w:val="Normal"/>
    <w:qFormat/>
    <w:rsid w:val="00EC68D7"/>
    <w:pPr>
      <w:spacing w:before="360" w:after="120"/>
    </w:pPr>
    <w:rPr>
      <w:rFonts w:ascii="Tahoma" w:eastAsia="MS Mincho" w:hAnsi="Tahoma" w:cs="Tahoma-Bold"/>
      <w:b/>
      <w:bCs/>
      <w:caps/>
      <w:color w:val="00B2CE"/>
      <w:sz w:val="28"/>
      <w:szCs w:val="32"/>
      <w:lang w:val="en-GB"/>
    </w:rPr>
  </w:style>
  <w:style w:type="character" w:styleId="Hyperlink">
    <w:name w:val="Hyperlink"/>
    <w:basedOn w:val="DefaultParagraphFont"/>
    <w:uiPriority w:val="99"/>
    <w:unhideWhenUsed/>
    <w:rsid w:val="00EC68D7"/>
    <w:rPr>
      <w:color w:val="0563C1" w:themeColor="hyperlink"/>
      <w:u w:val="single"/>
    </w:rPr>
  </w:style>
  <w:style w:type="character" w:customStyle="1" w:styleId="ONKABody">
    <w:name w:val="ONKA Body"/>
    <w:uiPriority w:val="99"/>
    <w:rsid w:val="00186331"/>
    <w:rPr>
      <w:rFonts w:ascii="Tahoma" w:hAnsi="Tahoma" w:cs="Tahoma"/>
      <w:color w:val="5C6670"/>
      <w:sz w:val="18"/>
      <w:szCs w:val="22"/>
    </w:rPr>
  </w:style>
  <w:style w:type="paragraph" w:customStyle="1" w:styleId="ONKAH2">
    <w:name w:val="ONKA H2"/>
    <w:qFormat/>
    <w:rsid w:val="00186331"/>
    <w:pPr>
      <w:pBdr>
        <w:top w:val="single" w:sz="4" w:space="6" w:color="404040"/>
      </w:pBdr>
      <w:spacing w:before="240" w:after="120"/>
    </w:pPr>
    <w:rPr>
      <w:rFonts w:ascii="Tahoma" w:eastAsia="MS Mincho" w:hAnsi="Tahoma" w:cs="ArialMT"/>
      <w:b/>
      <w:bCs/>
      <w:color w:val="767171" w:themeColor="background2" w:themeShade="80"/>
      <w:sz w:val="22"/>
      <w:lang w:val="en-GB"/>
    </w:rPr>
  </w:style>
  <w:style w:type="paragraph" w:customStyle="1" w:styleId="Default">
    <w:name w:val="Default"/>
    <w:rsid w:val="001E0576"/>
    <w:pPr>
      <w:autoSpaceDE w:val="0"/>
      <w:autoSpaceDN w:val="0"/>
      <w:adjustRightInd w:val="0"/>
    </w:pPr>
    <w:rPr>
      <w:rFonts w:ascii="Tahoma" w:hAnsi="Tahoma" w:cs="Tahoma"/>
      <w:color w:val="000000"/>
    </w:rPr>
  </w:style>
  <w:style w:type="character" w:styleId="CommentReference">
    <w:name w:val="annotation reference"/>
    <w:basedOn w:val="DefaultParagraphFont"/>
    <w:uiPriority w:val="99"/>
    <w:semiHidden/>
    <w:unhideWhenUsed/>
    <w:rsid w:val="000D1DAB"/>
    <w:rPr>
      <w:sz w:val="16"/>
      <w:szCs w:val="16"/>
    </w:rPr>
  </w:style>
  <w:style w:type="paragraph" w:styleId="CommentText">
    <w:name w:val="annotation text"/>
    <w:basedOn w:val="Normal"/>
    <w:link w:val="CommentTextChar"/>
    <w:uiPriority w:val="99"/>
    <w:unhideWhenUsed/>
    <w:rsid w:val="000D1DAB"/>
    <w:rPr>
      <w:sz w:val="20"/>
      <w:szCs w:val="20"/>
    </w:rPr>
  </w:style>
  <w:style w:type="character" w:customStyle="1" w:styleId="CommentTextChar">
    <w:name w:val="Comment Text Char"/>
    <w:basedOn w:val="DefaultParagraphFont"/>
    <w:link w:val="CommentText"/>
    <w:uiPriority w:val="99"/>
    <w:rsid w:val="000D1DAB"/>
    <w:rPr>
      <w:rFonts w:ascii="Mulish" w:hAnsi="Mulish"/>
      <w:sz w:val="20"/>
      <w:szCs w:val="20"/>
    </w:rPr>
  </w:style>
  <w:style w:type="paragraph" w:styleId="CommentSubject">
    <w:name w:val="annotation subject"/>
    <w:basedOn w:val="CommentText"/>
    <w:next w:val="CommentText"/>
    <w:link w:val="CommentSubjectChar"/>
    <w:uiPriority w:val="99"/>
    <w:semiHidden/>
    <w:unhideWhenUsed/>
    <w:rsid w:val="000D1DAB"/>
    <w:rPr>
      <w:b/>
      <w:bCs/>
    </w:rPr>
  </w:style>
  <w:style w:type="character" w:customStyle="1" w:styleId="CommentSubjectChar">
    <w:name w:val="Comment Subject Char"/>
    <w:basedOn w:val="CommentTextChar"/>
    <w:link w:val="CommentSubject"/>
    <w:uiPriority w:val="99"/>
    <w:semiHidden/>
    <w:rsid w:val="000D1DAB"/>
    <w:rPr>
      <w:rFonts w:ascii="Mulish" w:hAnsi="Mulish"/>
      <w:b/>
      <w:bCs/>
      <w:sz w:val="20"/>
      <w:szCs w:val="20"/>
    </w:rPr>
  </w:style>
  <w:style w:type="paragraph" w:styleId="BalloonText">
    <w:name w:val="Balloon Text"/>
    <w:basedOn w:val="Normal"/>
    <w:link w:val="BalloonTextChar"/>
    <w:uiPriority w:val="99"/>
    <w:semiHidden/>
    <w:unhideWhenUsed/>
    <w:rsid w:val="00521DF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DF7"/>
    <w:rPr>
      <w:rFonts w:ascii="Segoe UI" w:hAnsi="Segoe UI" w:cs="Segoe UI"/>
      <w:sz w:val="18"/>
      <w:szCs w:val="18"/>
    </w:rPr>
  </w:style>
  <w:style w:type="paragraph" w:styleId="Revision">
    <w:name w:val="Revision"/>
    <w:hidden/>
    <w:uiPriority w:val="99"/>
    <w:semiHidden/>
    <w:rsid w:val="00E6128E"/>
    <w:rPr>
      <w:rFonts w:ascii="Mulish" w:hAnsi="Mulish"/>
      <w:sz w:val="22"/>
    </w:rPr>
  </w:style>
  <w:style w:type="character" w:styleId="Strong">
    <w:name w:val="Strong"/>
    <w:basedOn w:val="DefaultParagraphFont"/>
    <w:uiPriority w:val="22"/>
    <w:qFormat/>
    <w:rsid w:val="004176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5385">
      <w:bodyDiv w:val="1"/>
      <w:marLeft w:val="0"/>
      <w:marRight w:val="0"/>
      <w:marTop w:val="0"/>
      <w:marBottom w:val="0"/>
      <w:divBdr>
        <w:top w:val="none" w:sz="0" w:space="0" w:color="auto"/>
        <w:left w:val="none" w:sz="0" w:space="0" w:color="auto"/>
        <w:bottom w:val="none" w:sz="0" w:space="0" w:color="auto"/>
        <w:right w:val="none" w:sz="0" w:space="0" w:color="auto"/>
      </w:divBdr>
    </w:div>
    <w:div w:id="410547082">
      <w:bodyDiv w:val="1"/>
      <w:marLeft w:val="0"/>
      <w:marRight w:val="0"/>
      <w:marTop w:val="0"/>
      <w:marBottom w:val="0"/>
      <w:divBdr>
        <w:top w:val="none" w:sz="0" w:space="0" w:color="auto"/>
        <w:left w:val="none" w:sz="0" w:space="0" w:color="auto"/>
        <w:bottom w:val="none" w:sz="0" w:space="0" w:color="auto"/>
        <w:right w:val="none" w:sz="0" w:space="0" w:color="auto"/>
      </w:divBdr>
    </w:div>
    <w:div w:id="444345507">
      <w:bodyDiv w:val="1"/>
      <w:marLeft w:val="0"/>
      <w:marRight w:val="0"/>
      <w:marTop w:val="0"/>
      <w:marBottom w:val="0"/>
      <w:divBdr>
        <w:top w:val="none" w:sz="0" w:space="0" w:color="auto"/>
        <w:left w:val="none" w:sz="0" w:space="0" w:color="auto"/>
        <w:bottom w:val="none" w:sz="0" w:space="0" w:color="auto"/>
        <w:right w:val="none" w:sz="0" w:space="0" w:color="auto"/>
      </w:divBdr>
    </w:div>
    <w:div w:id="528880004">
      <w:bodyDiv w:val="1"/>
      <w:marLeft w:val="0"/>
      <w:marRight w:val="0"/>
      <w:marTop w:val="0"/>
      <w:marBottom w:val="0"/>
      <w:divBdr>
        <w:top w:val="none" w:sz="0" w:space="0" w:color="auto"/>
        <w:left w:val="none" w:sz="0" w:space="0" w:color="auto"/>
        <w:bottom w:val="none" w:sz="0" w:space="0" w:color="auto"/>
        <w:right w:val="none" w:sz="0" w:space="0" w:color="auto"/>
      </w:divBdr>
    </w:div>
    <w:div w:id="748622108">
      <w:bodyDiv w:val="1"/>
      <w:marLeft w:val="0"/>
      <w:marRight w:val="0"/>
      <w:marTop w:val="0"/>
      <w:marBottom w:val="0"/>
      <w:divBdr>
        <w:top w:val="none" w:sz="0" w:space="0" w:color="auto"/>
        <w:left w:val="none" w:sz="0" w:space="0" w:color="auto"/>
        <w:bottom w:val="none" w:sz="0" w:space="0" w:color="auto"/>
        <w:right w:val="none" w:sz="0" w:space="0" w:color="auto"/>
      </w:divBdr>
    </w:div>
    <w:div w:id="997810185">
      <w:bodyDiv w:val="1"/>
      <w:marLeft w:val="0"/>
      <w:marRight w:val="0"/>
      <w:marTop w:val="0"/>
      <w:marBottom w:val="0"/>
      <w:divBdr>
        <w:top w:val="none" w:sz="0" w:space="0" w:color="auto"/>
        <w:left w:val="none" w:sz="0" w:space="0" w:color="auto"/>
        <w:bottom w:val="none" w:sz="0" w:space="0" w:color="auto"/>
        <w:right w:val="none" w:sz="0" w:space="0" w:color="auto"/>
      </w:divBdr>
    </w:div>
    <w:div w:id="1063218675">
      <w:bodyDiv w:val="1"/>
      <w:marLeft w:val="0"/>
      <w:marRight w:val="0"/>
      <w:marTop w:val="0"/>
      <w:marBottom w:val="0"/>
      <w:divBdr>
        <w:top w:val="none" w:sz="0" w:space="0" w:color="auto"/>
        <w:left w:val="none" w:sz="0" w:space="0" w:color="auto"/>
        <w:bottom w:val="none" w:sz="0" w:space="0" w:color="auto"/>
        <w:right w:val="none" w:sz="0" w:space="0" w:color="auto"/>
      </w:divBdr>
    </w:div>
    <w:div w:id="1561868527">
      <w:bodyDiv w:val="1"/>
      <w:marLeft w:val="0"/>
      <w:marRight w:val="0"/>
      <w:marTop w:val="0"/>
      <w:marBottom w:val="0"/>
      <w:divBdr>
        <w:top w:val="none" w:sz="0" w:space="0" w:color="auto"/>
        <w:left w:val="none" w:sz="0" w:space="0" w:color="auto"/>
        <w:bottom w:val="none" w:sz="0" w:space="0" w:color="auto"/>
        <w:right w:val="none" w:sz="0" w:space="0" w:color="auto"/>
      </w:divBdr>
    </w:div>
    <w:div w:id="1703167418">
      <w:bodyDiv w:val="1"/>
      <w:marLeft w:val="0"/>
      <w:marRight w:val="0"/>
      <w:marTop w:val="0"/>
      <w:marBottom w:val="0"/>
      <w:divBdr>
        <w:top w:val="none" w:sz="0" w:space="0" w:color="auto"/>
        <w:left w:val="none" w:sz="0" w:space="0" w:color="auto"/>
        <w:bottom w:val="none" w:sz="0" w:space="0" w:color="auto"/>
        <w:right w:val="none" w:sz="0" w:space="0" w:color="auto"/>
      </w:divBdr>
    </w:div>
    <w:div w:id="2104300631">
      <w:bodyDiv w:val="1"/>
      <w:marLeft w:val="0"/>
      <w:marRight w:val="0"/>
      <w:marTop w:val="0"/>
      <w:marBottom w:val="0"/>
      <w:divBdr>
        <w:top w:val="none" w:sz="0" w:space="0" w:color="auto"/>
        <w:left w:val="none" w:sz="0" w:space="0" w:color="auto"/>
        <w:bottom w:val="none" w:sz="0" w:space="0" w:color="auto"/>
        <w:right w:val="none" w:sz="0" w:space="0" w:color="auto"/>
      </w:divBdr>
      <w:divsChild>
        <w:div w:id="1540163531">
          <w:marLeft w:val="432"/>
          <w:marRight w:val="216"/>
          <w:marTop w:val="0"/>
          <w:marBottom w:val="0"/>
          <w:divBdr>
            <w:top w:val="none" w:sz="0" w:space="0" w:color="auto"/>
            <w:left w:val="none" w:sz="0" w:space="0" w:color="auto"/>
            <w:bottom w:val="none" w:sz="0" w:space="0" w:color="auto"/>
            <w:right w:val="none" w:sz="0" w:space="0" w:color="auto"/>
          </w:divBdr>
        </w:div>
        <w:div w:id="1729113867">
          <w:marLeft w:val="216"/>
          <w:marRight w:val="432"/>
          <w:marTop w:val="0"/>
          <w:marBottom w:val="0"/>
          <w:divBdr>
            <w:top w:val="none" w:sz="0" w:space="0" w:color="auto"/>
            <w:left w:val="none" w:sz="0" w:space="0" w:color="auto"/>
            <w:bottom w:val="none" w:sz="0" w:space="0" w:color="auto"/>
            <w:right w:val="none" w:sz="0" w:space="0" w:color="auto"/>
          </w:divBdr>
        </w:div>
        <w:div w:id="1901594140">
          <w:marLeft w:val="432"/>
          <w:marRight w:val="216"/>
          <w:marTop w:val="0"/>
          <w:marBottom w:val="0"/>
          <w:divBdr>
            <w:top w:val="none" w:sz="0" w:space="0" w:color="auto"/>
            <w:left w:val="none" w:sz="0" w:space="0" w:color="auto"/>
            <w:bottom w:val="none" w:sz="0" w:space="0" w:color="auto"/>
            <w:right w:val="none" w:sz="0" w:space="0" w:color="auto"/>
          </w:divBdr>
        </w:div>
        <w:div w:id="2018339240">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yoursay@onkaparinga.sa.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I:\Templates\Corporate\Basic%20template%20_new%20bran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EC59CF30CAF548908EAAAC68E41DB7" ma:contentTypeVersion="18" ma:contentTypeDescription="Create a new document." ma:contentTypeScope="" ma:versionID="9b286029b4937d1e202a62b83dbca23a">
  <xsd:schema xmlns:xsd="http://www.w3.org/2001/XMLSchema" xmlns:xs="http://www.w3.org/2001/XMLSchema" xmlns:p="http://schemas.microsoft.com/office/2006/metadata/properties" xmlns:ns3="11fa8efd-3d64-446b-a252-6d74193c7387" xmlns:ns4="6a0947c4-139c-4c77-ba75-9a9c424a80e0" targetNamespace="http://schemas.microsoft.com/office/2006/metadata/properties" ma:root="true" ma:fieldsID="bc4f3025fbf1798aafce638df496e9f4" ns3:_="" ns4:_="">
    <xsd:import namespace="11fa8efd-3d64-446b-a252-6d74193c7387"/>
    <xsd:import namespace="6a0947c4-139c-4c77-ba75-9a9c424a80e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fa8efd-3d64-446b-a252-6d74193c73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0947c4-139c-4c77-ba75-9a9c424a80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1fa8efd-3d64-446b-a252-6d74193c7387" xsi:nil="true"/>
  </documentManagement>
</p:properties>
</file>

<file path=customXml/itemProps1.xml><?xml version="1.0" encoding="utf-8"?>
<ds:datastoreItem xmlns:ds="http://schemas.openxmlformats.org/officeDocument/2006/customXml" ds:itemID="{7796C6EE-8D2C-47DC-9D18-2F3C61EA3A5C}">
  <ds:schemaRefs>
    <ds:schemaRef ds:uri="http://schemas.openxmlformats.org/officeDocument/2006/bibliography"/>
  </ds:schemaRefs>
</ds:datastoreItem>
</file>

<file path=customXml/itemProps2.xml><?xml version="1.0" encoding="utf-8"?>
<ds:datastoreItem xmlns:ds="http://schemas.openxmlformats.org/officeDocument/2006/customXml" ds:itemID="{EEE03C36-8521-4A4F-BE8D-E56C79764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fa8efd-3d64-446b-a252-6d74193c7387"/>
    <ds:schemaRef ds:uri="6a0947c4-139c-4c77-ba75-9a9c424a8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F5E1F4-2FFB-4AAF-B837-8351C5195F44}">
  <ds:schemaRefs>
    <ds:schemaRef ds:uri="http://schemas.microsoft.com/sharepoint/v3/contenttype/forms"/>
  </ds:schemaRefs>
</ds:datastoreItem>
</file>

<file path=customXml/itemProps4.xml><?xml version="1.0" encoding="utf-8"?>
<ds:datastoreItem xmlns:ds="http://schemas.openxmlformats.org/officeDocument/2006/customXml" ds:itemID="{4293391A-7229-4F18-950C-C764F4BD3582}">
  <ds:schemaRefs>
    <ds:schemaRef ds:uri="http://schemas.microsoft.com/office/2006/metadata/properties"/>
    <ds:schemaRef ds:uri="http://schemas.microsoft.com/office/infopath/2007/PartnerControls"/>
    <ds:schemaRef ds:uri="11fa8efd-3d64-446b-a252-6d74193c7387"/>
  </ds:schemaRefs>
</ds:datastoreItem>
</file>

<file path=docProps/app.xml><?xml version="1.0" encoding="utf-8"?>
<Properties xmlns="http://schemas.openxmlformats.org/officeDocument/2006/extended-properties" xmlns:vt="http://schemas.openxmlformats.org/officeDocument/2006/docPropsVTypes">
  <Template>Basic template _new brand</Template>
  <TotalTime>1</TotalTime>
  <Pages>3</Pages>
  <Words>930</Words>
  <Characters>5304</Characters>
  <Application>Microsoft Office Word</Application>
  <DocSecurity>4</DocSecurity>
  <Lines>44</Lines>
  <Paragraphs>12</Paragraphs>
  <ScaleCrop>false</ScaleCrop>
  <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Collinson</dc:creator>
  <cp:keywords/>
  <dc:description/>
  <cp:lastModifiedBy>Paula Bugden</cp:lastModifiedBy>
  <cp:revision>2</cp:revision>
  <cp:lastPrinted>2022-02-21T23:25:00Z</cp:lastPrinted>
  <dcterms:created xsi:type="dcterms:W3CDTF">2024-10-29T21:16:00Z</dcterms:created>
  <dcterms:modified xsi:type="dcterms:W3CDTF">2024-10-29T21:16:00Z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0x0101004FEC59CF30CAF548908EAAAC68E41DB7</vt:lpwstr>
  </property>
  <property fmtid="{D5CDD505-2E9C-101B-9397-08002B2CF9AE}" pid="3" name="MediaServiceImageTags">
    <vt:lpwstr/>
  </property>
</Properties>
</file>